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F2" w:rsidRPr="001E280E" w:rsidRDefault="00BF1BF2">
      <w:pPr>
        <w:spacing w:line="240" w:lineRule="auto"/>
        <w:jc w:val="right"/>
        <w:rPr>
          <w:rStyle w:val="llbChar"/>
        </w:rPr>
      </w:pPr>
    </w:p>
    <w:p w:rsidR="00BF1BF2" w:rsidRDefault="00AD546A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Tatabányai SZC</w:t>
      </w:r>
    </w:p>
    <w:p w:rsidR="00BF1BF2" w:rsidRDefault="00BF1BF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F1BF2" w:rsidRDefault="00AD546A">
      <w:pPr>
        <w:spacing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Fellner Jakab Technikum és Szakképző Iskola</w:t>
      </w:r>
    </w:p>
    <w:p w:rsidR="00BF1BF2" w:rsidRDefault="00BF1BF2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F1BF2" w:rsidRDefault="00BF1BF2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BF1BF2" w:rsidRDefault="00AD546A">
      <w:pPr>
        <w:pStyle w:val="Cm"/>
        <w:jc w:val="center"/>
      </w:pPr>
      <w:r>
        <w:t>Munkaterv</w:t>
      </w:r>
    </w:p>
    <w:p w:rsidR="00BF1BF2" w:rsidRDefault="00BF1BF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sdt>
      <w:sdtPr>
        <w:tag w:val="goog_rdk_0"/>
        <w:id w:val="1305968475"/>
      </w:sdtPr>
      <w:sdtContent>
        <w:p w:rsidR="00BF1BF2" w:rsidRDefault="00AD546A">
          <w:pPr>
            <w:spacing w:line="240" w:lineRule="auto"/>
            <w:jc w:val="center"/>
            <w:rPr>
              <w:rFonts w:ascii="Times New Roman" w:hAnsi="Times New Roman"/>
              <w:b/>
              <w:i/>
              <w:sz w:val="44"/>
              <w:szCs w:val="44"/>
            </w:rPr>
          </w:pPr>
          <w:r>
            <w:rPr>
              <w:rFonts w:ascii="Times New Roman" w:hAnsi="Times New Roman"/>
              <w:b/>
              <w:i/>
              <w:sz w:val="44"/>
              <w:szCs w:val="44"/>
            </w:rPr>
            <w:t>2022/2023. tanév</w:t>
          </w:r>
        </w:p>
      </w:sdtContent>
    </w:sdt>
    <w:p w:rsidR="00BF1BF2" w:rsidRDefault="00BF1BF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F1BF2" w:rsidRDefault="00BF1BF2">
      <w:pPr>
        <w:spacing w:line="240" w:lineRule="auto"/>
        <w:rPr>
          <w:rFonts w:ascii="Times New Roman" w:hAnsi="Times New Roman"/>
          <w:b/>
          <w:sz w:val="44"/>
          <w:szCs w:val="44"/>
        </w:rPr>
      </w:pPr>
    </w:p>
    <w:p w:rsidR="00687939" w:rsidRDefault="00AD546A">
      <w:pPr>
        <w:tabs>
          <w:tab w:val="left" w:pos="170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87B83">
        <w:rPr>
          <w:rFonts w:ascii="Times New Roman" w:hAnsi="Times New Roman"/>
          <w:sz w:val="24"/>
          <w:szCs w:val="24"/>
        </w:rPr>
        <w:t>Készítette:</w:t>
      </w:r>
      <w:r w:rsidRPr="00C87B83">
        <w:rPr>
          <w:rFonts w:ascii="Times New Roman" w:hAnsi="Times New Roman"/>
          <w:sz w:val="24"/>
          <w:szCs w:val="24"/>
        </w:rPr>
        <w:tab/>
      </w:r>
    </w:p>
    <w:p w:rsidR="00687939" w:rsidRPr="00C87B83" w:rsidRDefault="00AD546A" w:rsidP="00687939">
      <w:pPr>
        <w:tabs>
          <w:tab w:val="left" w:pos="1701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7B83">
        <w:rPr>
          <w:rFonts w:ascii="Times New Roman" w:hAnsi="Times New Roman"/>
          <w:sz w:val="24"/>
          <w:szCs w:val="24"/>
        </w:rPr>
        <w:t>Zwickl</w:t>
      </w:r>
      <w:proofErr w:type="spellEnd"/>
      <w:r w:rsidRPr="00C87B83">
        <w:rPr>
          <w:rFonts w:ascii="Times New Roman" w:hAnsi="Times New Roman"/>
          <w:sz w:val="24"/>
          <w:szCs w:val="24"/>
        </w:rPr>
        <w:t xml:space="preserve"> Krisztián</w:t>
      </w:r>
      <w:bookmarkStart w:id="0" w:name="_GoBack"/>
      <w:bookmarkEnd w:id="0"/>
    </w:p>
    <w:p w:rsidR="00C87B83" w:rsidRDefault="00AD546A" w:rsidP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87B83">
        <w:rPr>
          <w:rFonts w:ascii="Times New Roman" w:hAnsi="Times New Roman"/>
          <w:sz w:val="24"/>
          <w:szCs w:val="24"/>
        </w:rPr>
        <w:t>Tatabánya, 2022. augusztus 31.</w:t>
      </w:r>
    </w:p>
    <w:p w:rsidR="00C87B83" w:rsidRDefault="00C87B83" w:rsidP="00C87B8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Jóváhagyta:</w:t>
      </w:r>
    </w:p>
    <w:p w:rsidR="00C87B83" w:rsidRDefault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87B83" w:rsidRDefault="00C87B83" w:rsidP="00C87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Pákozdi Szabolcs </w:t>
      </w:r>
      <w:r>
        <w:rPr>
          <w:rFonts w:ascii="Times New Roman" w:hAnsi="Times New Roman"/>
          <w:sz w:val="24"/>
          <w:szCs w:val="24"/>
        </w:rPr>
        <w:tab/>
      </w:r>
    </w:p>
    <w:p w:rsidR="00C87B83" w:rsidRDefault="00C87B83" w:rsidP="00C87B83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főigazgató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C87B83" w:rsidRDefault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B83" w:rsidRDefault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B83" w:rsidRDefault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C87B83" w:rsidRDefault="00C87B83" w:rsidP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Fenntartó</w:t>
      </w:r>
      <w:r>
        <w:rPr>
          <w:rFonts w:ascii="Times New Roman" w:hAnsi="Times New Roman"/>
          <w:sz w:val="24"/>
          <w:szCs w:val="24"/>
        </w:rPr>
        <w:tab/>
      </w:r>
    </w:p>
    <w:p w:rsidR="00C87B83" w:rsidRDefault="00C87B83" w:rsidP="00C87B8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87B83">
        <w:rPr>
          <w:rFonts w:ascii="Times New Roman" w:hAnsi="Times New Roman"/>
          <w:sz w:val="24"/>
          <w:szCs w:val="24"/>
        </w:rPr>
        <w:t>Tatabánya, 2022</w:t>
      </w:r>
      <w:r>
        <w:rPr>
          <w:rFonts w:ascii="Times New Roman" w:hAnsi="Times New Roman"/>
          <w:sz w:val="24"/>
          <w:szCs w:val="24"/>
        </w:rPr>
        <w:t>. szeptember.</w:t>
      </w:r>
      <w:r>
        <w:rPr>
          <w:rFonts w:ascii="Times New Roman" w:hAnsi="Times New Roman"/>
          <w:sz w:val="24"/>
          <w:szCs w:val="24"/>
        </w:rPr>
        <w:tab/>
        <w:t>….</w:t>
      </w:r>
    </w:p>
    <w:p w:rsidR="00BF1BF2" w:rsidRDefault="00AD546A">
      <w:pPr>
        <w:spacing w:line="240" w:lineRule="auto"/>
        <w:jc w:val="right"/>
      </w:pPr>
      <w:r>
        <w:br w:type="page"/>
      </w:r>
    </w:p>
    <w:p w:rsidR="00BF1BF2" w:rsidRDefault="00AD546A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Tartalomjegyzék</w:t>
      </w:r>
    </w:p>
    <w:p w:rsidR="00BF1BF2" w:rsidRDefault="00BF1BF2">
      <w:pPr>
        <w:spacing w:line="240" w:lineRule="auto"/>
        <w:ind w:left="1080"/>
      </w:pPr>
    </w:p>
    <w:sdt>
      <w:sdtPr>
        <w:id w:val="400490738"/>
        <w:docPartObj>
          <w:docPartGallery w:val="Table of Contents"/>
          <w:docPartUnique/>
        </w:docPartObj>
      </w:sdtPr>
      <w:sdtContent>
        <w:p w:rsidR="00C87B83" w:rsidRDefault="00AD546A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4803370" w:history="1">
            <w:r w:rsidR="00C87B83" w:rsidRPr="00D74B0C">
              <w:rPr>
                <w:rStyle w:val="Hiperhivatkozs"/>
                <w:noProof/>
              </w:rPr>
              <w:t>1.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Jogszabályi háttér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_Toc114803370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 w:rsidR="00687939">
              <w:rPr>
                <w:noProof/>
                <w:webHidden/>
              </w:rPr>
              <w:t>3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1" w:history="1">
            <w:r w:rsidR="00C87B83" w:rsidRPr="00D74B0C">
              <w:rPr>
                <w:rStyle w:val="Hiperhivatkozs"/>
                <w:noProof/>
              </w:rPr>
              <w:t>2.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Bevezetés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_Toc114803371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2" w:history="1">
            <w:r w:rsidR="00C87B83" w:rsidRPr="00D74B0C">
              <w:rPr>
                <w:rStyle w:val="Hiperhivatkozs"/>
                <w:noProof/>
              </w:rPr>
              <w:t>3.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tanítási év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_Toc114803372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3" w:history="1">
            <w:r w:rsidR="00C87B83" w:rsidRPr="00D74B0C">
              <w:rPr>
                <w:rStyle w:val="Hiperhivatkozs"/>
                <w:noProof/>
              </w:rPr>
              <w:t>3.1.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2022/2023. tanévben tanítási év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_Toc114803373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4" w:history="1">
            <w:r w:rsidR="00C87B83" w:rsidRPr="00D74B0C">
              <w:rPr>
                <w:rStyle w:val="Hiperhivatkozs"/>
                <w:noProof/>
              </w:rPr>
              <w:t>3.2.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tanítási napok száma a nappali oktatás munkarendje szerint működő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_Toc114803374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5" w:history="1">
            <w:r w:rsidR="00C87B83" w:rsidRPr="00D74B0C">
              <w:rPr>
                <w:rStyle w:val="Hiperhivatkozs"/>
                <w:noProof/>
              </w:rPr>
              <w:t>3.3.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tanév első féléve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_Toc114803375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6" w:history="1">
            <w:r w:rsidR="00C87B83" w:rsidRPr="00D74B0C">
              <w:rPr>
                <w:rStyle w:val="Hiperhivatkozs"/>
                <w:noProof/>
              </w:rPr>
              <w:t>3.4.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Tanítási szünetek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_Toc114803376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7" w:history="1">
            <w:r w:rsidR="00C87B83" w:rsidRPr="00D74B0C">
              <w:rPr>
                <w:rStyle w:val="Hiperhivatkozs"/>
                <w:noProof/>
              </w:rPr>
              <w:t>3.5.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Vizsgák rendje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_Toc114803377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110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8" w:history="1">
            <w:r w:rsidR="00C87B83" w:rsidRPr="00D74B0C">
              <w:rPr>
                <w:rStyle w:val="Hiperhivatkozs"/>
                <w:noProof/>
              </w:rPr>
              <w:t>3.5.1.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Szakmai vizsgák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_Toc114803378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79" w:history="1">
            <w:r w:rsidR="00C87B83" w:rsidRPr="00D74B0C">
              <w:rPr>
                <w:rStyle w:val="Hiperhivatkozs"/>
                <w:noProof/>
              </w:rPr>
              <w:t>4.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Országos mérések, értékelések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_Toc114803379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0" w:history="1">
            <w:r w:rsidR="00C87B83" w:rsidRPr="00D74B0C">
              <w:rPr>
                <w:rStyle w:val="Hiperhivatkozs"/>
                <w:noProof/>
              </w:rPr>
              <w:t>4.1.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tanulók fizikai állapotának és edzettségének vizsgálata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_Toc114803380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1" w:history="1">
            <w:r w:rsidR="00C87B83" w:rsidRPr="00D74B0C">
              <w:rPr>
                <w:rStyle w:val="Hiperhivatkozs"/>
                <w:noProof/>
              </w:rPr>
              <w:t>4.2.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Országos kompetenciamérés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_Toc114803381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2" w:history="1">
            <w:r w:rsidR="00C87B83" w:rsidRPr="00D74B0C">
              <w:rPr>
                <w:rStyle w:val="Hiperhivatkozs"/>
                <w:noProof/>
              </w:rPr>
              <w:t>5.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tanév kiemelt feladatai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_Toc114803382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3" w:history="1">
            <w:r w:rsidR="00C87B83" w:rsidRPr="00D74B0C">
              <w:rPr>
                <w:rStyle w:val="Hiperhivatkozs"/>
                <w:noProof/>
              </w:rPr>
              <w:t>6.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2022/2023 tanév eseményei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_Toc114803383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4" w:history="1">
            <w:r w:rsidR="00C87B83" w:rsidRPr="00D74B0C">
              <w:rPr>
                <w:rStyle w:val="Hiperhivatkozs"/>
                <w:noProof/>
              </w:rPr>
              <w:t>7.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Tanítás nélküli munkanapok felhasználása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_Toc114803384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5" w:history="1">
            <w:r w:rsidR="00C87B83" w:rsidRPr="00D74B0C">
              <w:rPr>
                <w:rStyle w:val="Hiperhivatkozs"/>
                <w:noProof/>
              </w:rPr>
              <w:t>8.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A határidős tevékenységek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_Toc114803385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6" w:history="1">
            <w:r w:rsidR="00C87B83" w:rsidRPr="00D74B0C">
              <w:rPr>
                <w:rStyle w:val="Hiperhivatkozs"/>
                <w:noProof/>
              </w:rPr>
              <w:t>9.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Folyamatos ellenőrző tevékenység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_Toc114803386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7" w:history="1">
            <w:r w:rsidR="00C87B83" w:rsidRPr="00D74B0C">
              <w:rPr>
                <w:rStyle w:val="Hiperhivatkozs"/>
                <w:noProof/>
              </w:rPr>
              <w:t>10.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Óralátogatási terv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_Toc114803387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8" w:history="1">
            <w:r w:rsidR="00C87B83" w:rsidRPr="00D74B0C">
              <w:rPr>
                <w:rStyle w:val="Hiperhivatkozs"/>
                <w:noProof/>
              </w:rPr>
              <w:t>11.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Folyamatos tevékenység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_Toc114803388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89" w:history="1">
            <w:r w:rsidR="00C87B83" w:rsidRPr="00D74B0C">
              <w:rPr>
                <w:rStyle w:val="Hiperhivatkozs"/>
                <w:noProof/>
              </w:rPr>
              <w:t>12.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Marketing terv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_Toc114803389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0" w:history="1">
            <w:r w:rsidR="00C87B83" w:rsidRPr="00D74B0C">
              <w:rPr>
                <w:rStyle w:val="Hiperhivatkozs"/>
                <w:noProof/>
              </w:rPr>
              <w:t>13.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Projektek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_Toc114803390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1" w:history="1">
            <w:r w:rsidR="00C87B83" w:rsidRPr="00D74B0C">
              <w:rPr>
                <w:rStyle w:val="Hiperhivatkozs"/>
                <w:noProof/>
              </w:rPr>
              <w:t>14.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Pályaorientáció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_Toc114803391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2" w:history="1">
            <w:r w:rsidR="00C87B83" w:rsidRPr="00D74B0C">
              <w:rPr>
                <w:rStyle w:val="Hiperhivatkozs"/>
                <w:noProof/>
              </w:rPr>
              <w:t>15.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Fejlesztési terv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_Toc114803392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left" w:pos="6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3" w:history="1">
            <w:r w:rsidR="00C87B83" w:rsidRPr="00D74B0C">
              <w:rPr>
                <w:rStyle w:val="Hiperhivatkozs"/>
                <w:noProof/>
              </w:rPr>
              <w:t>16.</w:t>
            </w:r>
            <w:r w:rsidR="00C87B83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87B83" w:rsidRPr="00D74B0C">
              <w:rPr>
                <w:rStyle w:val="Hiperhivatkozs"/>
                <w:noProof/>
              </w:rPr>
              <w:t>Lemorzsolódás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_Toc114803393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4" w:history="1">
            <w:r w:rsidR="00C87B83" w:rsidRPr="00D74B0C">
              <w:rPr>
                <w:rStyle w:val="Hiperhivatkozs"/>
                <w:noProof/>
              </w:rPr>
              <w:t>Pályaorientációs terv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_Toc114803394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5" w:history="1">
            <w:r w:rsidR="00C87B83" w:rsidRPr="00D74B0C">
              <w:rPr>
                <w:rStyle w:val="Hiperhivatkozs"/>
                <w:noProof/>
              </w:rPr>
              <w:t>1. számú melléklet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_Toc114803395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6" w:history="1">
            <w:r w:rsidR="00C87B83" w:rsidRPr="00D74B0C">
              <w:rPr>
                <w:rStyle w:val="Hiperhivatkozs"/>
                <w:noProof/>
              </w:rPr>
              <w:t>Beiskolázási terv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_Toc114803396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2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7" w:history="1">
            <w:r w:rsidR="00C87B83" w:rsidRPr="00D74B0C">
              <w:rPr>
                <w:rStyle w:val="Hiperhivatkozs"/>
                <w:noProof/>
              </w:rPr>
              <w:t>2. számú melléklet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_Toc114803397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C87B83" w:rsidRDefault="00687939">
          <w:pPr>
            <w:pStyle w:val="TJ1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14803398" w:history="1">
            <w:r w:rsidR="00C87B83" w:rsidRPr="00D74B0C">
              <w:rPr>
                <w:rStyle w:val="Hiperhivatkozs"/>
                <w:rFonts w:ascii="Times New Roman" w:hAnsi="Times New Roman"/>
                <w:b/>
                <w:noProof/>
              </w:rPr>
              <w:t>3. melléklet</w:t>
            </w:r>
            <w:r w:rsidR="00C87B83">
              <w:rPr>
                <w:noProof/>
                <w:webHidden/>
              </w:rPr>
              <w:tab/>
            </w:r>
            <w:r w:rsidR="00C87B83">
              <w:rPr>
                <w:noProof/>
                <w:webHidden/>
              </w:rPr>
              <w:fldChar w:fldCharType="begin"/>
            </w:r>
            <w:r w:rsidR="00C87B83">
              <w:rPr>
                <w:noProof/>
                <w:webHidden/>
              </w:rPr>
              <w:instrText xml:space="preserve"> PAGEREF _Toc114803398 \h </w:instrText>
            </w:r>
            <w:r w:rsidR="00C87B83">
              <w:rPr>
                <w:noProof/>
                <w:webHidden/>
              </w:rPr>
            </w:r>
            <w:r w:rsidR="00C87B8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C87B83">
              <w:rPr>
                <w:noProof/>
                <w:webHidden/>
              </w:rPr>
              <w:fldChar w:fldCharType="end"/>
            </w:r>
          </w:hyperlink>
        </w:p>
        <w:p w:rsidR="00BF1BF2" w:rsidRDefault="00AD546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70"/>
            </w:tabs>
            <w:spacing w:after="100"/>
          </w:pPr>
          <w:r>
            <w:fldChar w:fldCharType="end"/>
          </w:r>
        </w:p>
      </w:sdtContent>
    </w:sdt>
    <w:p w:rsidR="00BF1BF2" w:rsidRDefault="00BF1B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1BF2" w:rsidRDefault="00AD546A">
      <w:pPr>
        <w:pStyle w:val="Cmsor1"/>
        <w:numPr>
          <w:ilvl w:val="0"/>
          <w:numId w:val="2"/>
        </w:numPr>
        <w:rPr>
          <w:u w:val="single"/>
        </w:rPr>
      </w:pPr>
      <w:bookmarkStart w:id="1" w:name="_Toc114803370"/>
      <w:r>
        <w:rPr>
          <w:u w:val="single"/>
        </w:rPr>
        <w:lastRenderedPageBreak/>
        <w:t>Jogszabályi háttér</w:t>
      </w:r>
      <w:bookmarkEnd w:id="1"/>
    </w:p>
    <w:p w:rsidR="00BF1BF2" w:rsidRDefault="00BF1BF2">
      <w:pPr>
        <w:spacing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BF1BF2" w:rsidRDefault="00A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szakképzésről szóló LXXX. törvény, </w:t>
      </w:r>
    </w:p>
    <w:p w:rsidR="00BF1BF2" w:rsidRDefault="00A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szakképzésről szóló törvény végrehajtásáról szóló 12/2021. (II. 7.) Korm. rendelet, </w:t>
      </w:r>
    </w:p>
    <w:p w:rsidR="00BF1BF2" w:rsidRDefault="00AD54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18" w:hanging="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 belügyminiszter 22/2022. (VII. 29.) BM rendelete a 2022/2023. tanév rendjéről</w:t>
      </w:r>
    </w:p>
    <w:p w:rsidR="00BF1BF2" w:rsidRDefault="00BF1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BF2" w:rsidRDefault="00AD546A">
      <w:pPr>
        <w:pStyle w:val="Cmsor1"/>
        <w:numPr>
          <w:ilvl w:val="0"/>
          <w:numId w:val="2"/>
        </w:numPr>
      </w:pPr>
      <w:bookmarkStart w:id="2" w:name="_Toc114803371"/>
      <w:r>
        <w:rPr>
          <w:u w:val="single"/>
        </w:rPr>
        <w:t>Bevezetés</w:t>
      </w:r>
      <w:bookmarkEnd w:id="2"/>
    </w:p>
    <w:p w:rsidR="00BF1BF2" w:rsidRDefault="00BF1BF2">
      <w:pPr>
        <w:spacing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BF1BF2" w:rsidRDefault="00AD546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oktatási rendszer folyton változó rendszerében a szakképzés </w:t>
      </w:r>
      <w:proofErr w:type="gramStart"/>
      <w:r>
        <w:rPr>
          <w:rFonts w:ascii="Times New Roman" w:hAnsi="Times New Roman"/>
          <w:sz w:val="24"/>
          <w:szCs w:val="24"/>
        </w:rPr>
        <w:t>speciális</w:t>
      </w:r>
      <w:proofErr w:type="gramEnd"/>
      <w:r>
        <w:rPr>
          <w:rFonts w:ascii="Times New Roman" w:hAnsi="Times New Roman"/>
          <w:sz w:val="24"/>
          <w:szCs w:val="24"/>
        </w:rPr>
        <w:t xml:space="preserve"> helyzetben van. Az itt megjelenő tanulók a legkülönbözőbb társadalmi csoportokból érkeznek, nagy arányban hátrányos helyzetűek, a társadalmi </w:t>
      </w:r>
      <w:r w:rsidR="001E280E">
        <w:rPr>
          <w:rFonts w:ascii="Times New Roman" w:hAnsi="Times New Roman"/>
          <w:sz w:val="24"/>
          <w:szCs w:val="24"/>
        </w:rPr>
        <w:t>kirekesztődés</w:t>
      </w:r>
      <w:r>
        <w:rPr>
          <w:rFonts w:ascii="Times New Roman" w:hAnsi="Times New Roman"/>
          <w:sz w:val="24"/>
          <w:szCs w:val="24"/>
        </w:rPr>
        <w:t xml:space="preserve"> veszélyének kitettek. Nagy arányban jelennek meg a gyenge tanulmányi eredménnyel rendelkező tanulók is. Ezért intézményünk pedagógusainak kiemelt feladata, hogy folyamatos módszertani megújulással, hatékonyabb oktató- nevelő munkával, hasznosítható tudást nyújtsanak tanulóinknak. Kialakítsák diákjainkban az állandó szakmai fejlődés igényét, hogy a társadalom és a munkaerőpiac értékes tagjai lehessenek. </w:t>
      </w:r>
    </w:p>
    <w:p w:rsidR="00BF1BF2" w:rsidRDefault="00AD546A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Szorosabbra kell fűzni a munkaközösségek szakmai együttműködését, hogy a kialakult „jó gyakorlatoknak” köszönhetően egyre több szakmai versenyen legyenek eredményesek tanulóink. Törekedni kell az oktatás színvonalának növelésére és arra, hogy a szakmai elméleti és gyakorlati oktatás minél szorosabb kapcsolatba kerüljön, minél inkább szolgálja a folyamatosan változó munkaerő- piaci elvárásokat. Nem csak az oktatott tananyagnak, hanem pedagógiai módszereinknek is alakulnia kell a XXI. századi elvárásokhoz. </w:t>
      </w:r>
    </w:p>
    <w:p w:rsidR="00BF1BF2" w:rsidRDefault="00AD546A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3" w:name="_heading=h.1fob9te" w:colFirst="0" w:colLast="0"/>
      <w:bookmarkEnd w:id="3"/>
      <w:r>
        <w:br w:type="page"/>
      </w:r>
    </w:p>
    <w:p w:rsidR="00BF1BF2" w:rsidRDefault="00AD546A">
      <w:pPr>
        <w:pStyle w:val="Cmsor1"/>
        <w:numPr>
          <w:ilvl w:val="0"/>
          <w:numId w:val="2"/>
        </w:numPr>
      </w:pPr>
      <w:bookmarkStart w:id="4" w:name="_Toc114803372"/>
      <w:r>
        <w:rPr>
          <w:u w:val="single"/>
        </w:rPr>
        <w:lastRenderedPageBreak/>
        <w:t>A tanítási év</w:t>
      </w:r>
      <w:bookmarkEnd w:id="4"/>
    </w:p>
    <w:p w:rsidR="00BF1BF2" w:rsidRDefault="00BF1BF2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F1BF2" w:rsidRDefault="00AD546A">
      <w:pPr>
        <w:pStyle w:val="Cmsor2"/>
        <w:numPr>
          <w:ilvl w:val="1"/>
          <w:numId w:val="2"/>
        </w:numPr>
        <w:ind w:hanging="720"/>
      </w:pPr>
      <w:bookmarkStart w:id="5" w:name="_Toc114803373"/>
      <w:r>
        <w:t>A 2022/2023. tanévben tanítási év</w:t>
      </w:r>
      <w:bookmarkEnd w:id="5"/>
    </w:p>
    <w:p w:rsidR="00BF1BF2" w:rsidRDefault="00BF1BF2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F1BF2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első tanítási napja: </w:t>
      </w:r>
      <w:r>
        <w:rPr>
          <w:rFonts w:ascii="Times New Roman" w:hAnsi="Times New Roman"/>
          <w:b/>
          <w:sz w:val="24"/>
          <w:szCs w:val="24"/>
        </w:rPr>
        <w:t>2022. szeptember 1.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végzős évfolyamokon a tanév utolsó tanítási napja: </w:t>
      </w:r>
      <w:r>
        <w:rPr>
          <w:rFonts w:ascii="Times New Roman" w:hAnsi="Times New Roman"/>
          <w:b/>
          <w:sz w:val="24"/>
          <w:szCs w:val="24"/>
        </w:rPr>
        <w:t>202</w:t>
      </w:r>
      <w:r w:rsidR="00AC4BB8">
        <w:rPr>
          <w:rFonts w:ascii="Times New Roman" w:hAnsi="Times New Roman"/>
          <w:b/>
          <w:sz w:val="24"/>
          <w:szCs w:val="24"/>
        </w:rPr>
        <w:t>3. május 04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utolsó tanítási napja: </w:t>
      </w:r>
      <w:r>
        <w:rPr>
          <w:rFonts w:ascii="Times New Roman" w:hAnsi="Times New Roman"/>
          <w:b/>
          <w:sz w:val="24"/>
          <w:szCs w:val="24"/>
        </w:rPr>
        <w:t>202</w:t>
      </w:r>
      <w:r w:rsidR="00AC4B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június 15.</w:t>
      </w:r>
    </w:p>
    <w:p w:rsidR="00BF1BF2" w:rsidRDefault="00BF1BF2">
      <w:pPr>
        <w:spacing w:after="0" w:line="240" w:lineRule="auto"/>
        <w:ind w:left="1843" w:hanging="531"/>
        <w:rPr>
          <w:rFonts w:ascii="Times New Roman" w:hAnsi="Times New Roman"/>
          <w:sz w:val="24"/>
          <w:szCs w:val="24"/>
        </w:rPr>
      </w:pPr>
    </w:p>
    <w:p w:rsidR="00BF1BF2" w:rsidRDefault="00AD546A">
      <w:pPr>
        <w:pStyle w:val="Cmsor2"/>
        <w:numPr>
          <w:ilvl w:val="1"/>
          <w:numId w:val="2"/>
        </w:numPr>
        <w:ind w:hanging="720"/>
      </w:pPr>
      <w:bookmarkStart w:id="6" w:name="_Toc114803374"/>
      <w:r>
        <w:t>A tanítási napok száma a nappali oktatás munkarendje szerint működő</w:t>
      </w:r>
      <w:bookmarkEnd w:id="6"/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1BF2" w:rsidRPr="00AC4BB8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technikumban </w:t>
      </w:r>
      <w:r w:rsidRPr="00AC4BB8">
        <w:rPr>
          <w:rFonts w:ascii="Times New Roman" w:hAnsi="Times New Roman"/>
          <w:color w:val="auto"/>
          <w:sz w:val="24"/>
          <w:szCs w:val="24"/>
        </w:rPr>
        <w:t>százhetvenkilenc nap,</w:t>
      </w:r>
    </w:p>
    <w:p w:rsidR="00BF1BF2" w:rsidRPr="00AC4BB8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szakképzőiskolában/</w:t>
      </w:r>
      <w:r w:rsidRPr="00AC4BB8">
        <w:rPr>
          <w:rFonts w:ascii="Times New Roman" w:hAnsi="Times New Roman"/>
          <w:color w:val="auto"/>
          <w:sz w:val="24"/>
          <w:szCs w:val="24"/>
        </w:rPr>
        <w:t>szakközépiskolában százhetvenkilenc nap.</w:t>
      </w:r>
    </w:p>
    <w:p w:rsidR="00BF1BF2" w:rsidRDefault="00AD546A">
      <w:pPr>
        <w:pStyle w:val="Cmsor2"/>
        <w:numPr>
          <w:ilvl w:val="1"/>
          <w:numId w:val="2"/>
        </w:numPr>
        <w:spacing w:before="240"/>
        <w:ind w:left="1429" w:hanging="720"/>
      </w:pPr>
      <w:bookmarkStart w:id="7" w:name="_Toc114803375"/>
      <w:r>
        <w:t>A tanév első féléve</w:t>
      </w:r>
      <w:bookmarkEnd w:id="7"/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1BF2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AC4B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január 20-</w:t>
      </w:r>
      <w:r>
        <w:rPr>
          <w:rFonts w:ascii="Times New Roman" w:hAnsi="Times New Roman"/>
          <w:sz w:val="24"/>
          <w:szCs w:val="24"/>
        </w:rPr>
        <w:t xml:space="preserve">ig tart. 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</w:t>
      </w:r>
      <w:r>
        <w:rPr>
          <w:rFonts w:ascii="Times New Roman" w:hAnsi="Times New Roman"/>
          <w:b/>
          <w:sz w:val="24"/>
          <w:szCs w:val="24"/>
        </w:rPr>
        <w:t>202</w:t>
      </w:r>
      <w:r w:rsidR="00AC4B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január 27</w:t>
      </w:r>
      <w:r>
        <w:rPr>
          <w:rFonts w:ascii="Times New Roman" w:hAnsi="Times New Roman"/>
          <w:sz w:val="24"/>
          <w:szCs w:val="24"/>
        </w:rPr>
        <w:t>-ig értesíti a tanulókat, kiskorú tanuló esetén a szülőket az első félévben elért tanulmányi eredményekről.</w:t>
      </w:r>
    </w:p>
    <w:p w:rsidR="00BF1BF2" w:rsidRDefault="00AD546A">
      <w:pPr>
        <w:pStyle w:val="Cmsor2"/>
        <w:numPr>
          <w:ilvl w:val="1"/>
          <w:numId w:val="2"/>
        </w:numPr>
        <w:spacing w:before="240"/>
        <w:ind w:left="1429" w:hanging="720"/>
      </w:pPr>
      <w:bookmarkStart w:id="8" w:name="_Toc114803376"/>
      <w:r>
        <w:t>Tanítási szünetek</w:t>
      </w:r>
      <w:bookmarkEnd w:id="8"/>
    </w:p>
    <w:p w:rsidR="00AC4BB8" w:rsidRDefault="00AC4BB8" w:rsidP="00AC4BB8">
      <w:pPr>
        <w:pStyle w:val="Cmsor2"/>
        <w:spacing w:before="240"/>
        <w:ind w:left="1429"/>
      </w:pPr>
    </w:p>
    <w:p w:rsidR="00AC4BB8" w:rsidRDefault="00AC4BB8" w:rsidP="00AC4BB8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 w:rsidRPr="00AC4BB8">
        <w:rPr>
          <w:rFonts w:ascii="Times New Roman" w:hAnsi="Times New Roman"/>
          <w:b/>
          <w:sz w:val="24"/>
          <w:szCs w:val="24"/>
        </w:rPr>
        <w:t>Az őszi szünet</w:t>
      </w:r>
      <w:r w:rsidRPr="00AC4BB8">
        <w:rPr>
          <w:rFonts w:ascii="Times New Roman" w:hAnsi="Times New Roman"/>
          <w:sz w:val="24"/>
          <w:szCs w:val="24"/>
        </w:rPr>
        <w:t xml:space="preserve"> előtti utolsó tanítási nap 2022. október 28. (péntek), a szünet utáni első tanítási nap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B8">
        <w:rPr>
          <w:rFonts w:ascii="Times New Roman" w:hAnsi="Times New Roman"/>
          <w:sz w:val="24"/>
          <w:szCs w:val="24"/>
        </w:rPr>
        <w:t>2022. november 7. (hétfő).</w:t>
      </w:r>
    </w:p>
    <w:p w:rsidR="00AC4BB8" w:rsidRDefault="00AC4BB8" w:rsidP="00AC4BB8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 w:rsidRPr="00AC4BB8">
        <w:rPr>
          <w:rFonts w:ascii="Times New Roman" w:hAnsi="Times New Roman"/>
          <w:b/>
          <w:sz w:val="24"/>
          <w:szCs w:val="24"/>
        </w:rPr>
        <w:t>A téli szünet</w:t>
      </w:r>
      <w:r w:rsidRPr="00AC4BB8">
        <w:rPr>
          <w:rFonts w:ascii="Times New Roman" w:hAnsi="Times New Roman"/>
          <w:sz w:val="24"/>
          <w:szCs w:val="24"/>
        </w:rPr>
        <w:t xml:space="preserve"> előtti utolsó tanítási nap 2022. december 21. (szerda), a szünet utáni első tanítási nap 2023. január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B8">
        <w:rPr>
          <w:rFonts w:ascii="Times New Roman" w:hAnsi="Times New Roman"/>
          <w:sz w:val="24"/>
          <w:szCs w:val="24"/>
        </w:rPr>
        <w:t>(kedd).</w:t>
      </w:r>
    </w:p>
    <w:p w:rsidR="00AC4BB8" w:rsidRPr="00AC4BB8" w:rsidRDefault="00AC4BB8" w:rsidP="00AC4BB8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 w:rsidRPr="00AC4BB8">
        <w:rPr>
          <w:rFonts w:ascii="Times New Roman" w:hAnsi="Times New Roman"/>
          <w:b/>
          <w:sz w:val="24"/>
          <w:szCs w:val="24"/>
        </w:rPr>
        <w:t>A tavaszi szünet</w:t>
      </w:r>
      <w:r w:rsidRPr="00AC4BB8">
        <w:rPr>
          <w:rFonts w:ascii="Times New Roman" w:hAnsi="Times New Roman"/>
          <w:sz w:val="24"/>
          <w:szCs w:val="24"/>
        </w:rPr>
        <w:t xml:space="preserve"> előtti utolsó tanítási nap 2023. április 5. (szerda), a szünet utáni első tanítási nap 2023. április 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BB8">
        <w:rPr>
          <w:rFonts w:ascii="Times New Roman" w:hAnsi="Times New Roman"/>
          <w:sz w:val="24"/>
          <w:szCs w:val="24"/>
        </w:rPr>
        <w:t>(szerda).</w:t>
      </w:r>
    </w:p>
    <w:p w:rsidR="00BF1BF2" w:rsidRDefault="00BF1B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BF2" w:rsidRDefault="00AD546A">
      <w:pPr>
        <w:pStyle w:val="Cmsor2"/>
        <w:numPr>
          <w:ilvl w:val="1"/>
          <w:numId w:val="2"/>
        </w:numPr>
        <w:spacing w:before="240"/>
        <w:ind w:left="1429" w:hanging="720"/>
      </w:pPr>
      <w:bookmarkStart w:id="9" w:name="_Toc114803377"/>
      <w:r>
        <w:t>Vizsgák rendje</w:t>
      </w:r>
      <w:bookmarkEnd w:id="9"/>
    </w:p>
    <w:p w:rsidR="00BF1BF2" w:rsidRPr="00AB1CAE" w:rsidRDefault="00AD546A">
      <w:pPr>
        <w:pStyle w:val="Cmsor2"/>
        <w:numPr>
          <w:ilvl w:val="2"/>
          <w:numId w:val="2"/>
        </w:numPr>
        <w:spacing w:before="240"/>
        <w:rPr>
          <w:color w:val="auto"/>
        </w:rPr>
      </w:pPr>
      <w:bookmarkStart w:id="10" w:name="_Toc114803378"/>
      <w:r w:rsidRPr="00AB1CAE">
        <w:rPr>
          <w:color w:val="auto"/>
        </w:rPr>
        <w:t>Szakmai vizsgák</w:t>
      </w:r>
      <w:bookmarkEnd w:id="10"/>
    </w:p>
    <w:p w:rsidR="00BF1BF2" w:rsidRDefault="00BF1B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F1BF2" w:rsidRDefault="00AD54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szakgimnáziumban és a szakiskolában a szakmai, képesítő vizsgák időpontját az oktatásért felelős miniszter 202</w:t>
      </w:r>
      <w:r w:rsidR="001E280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szeptember utolsó munkanapjáig teszi közzé a Hivatal honlapján.</w:t>
      </w:r>
    </w:p>
    <w:p w:rsidR="00BF1BF2" w:rsidRDefault="00BF1BF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1BF2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Őszi vizsgaidőszak:</w:t>
      </w:r>
      <w:r>
        <w:rPr>
          <w:rFonts w:ascii="Times New Roman" w:hAnsi="Times New Roman"/>
          <w:sz w:val="24"/>
          <w:szCs w:val="24"/>
        </w:rPr>
        <w:br/>
        <w:t>írásbeli vizsgarész, írásbeli és interaktív vizsgatevékenység: 202</w:t>
      </w:r>
      <w:r w:rsidR="00AB1C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október </w:t>
      </w:r>
      <w:r>
        <w:rPr>
          <w:rFonts w:ascii="Times New Roman" w:hAnsi="Times New Roman"/>
          <w:sz w:val="24"/>
          <w:szCs w:val="24"/>
        </w:rPr>
        <w:br/>
        <w:t>szóbeli és gyakorlati vizsgarész, valamint szóbeli és gyakorlati vizsgatevékenység: 202</w:t>
      </w:r>
      <w:r w:rsidR="00AB1C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október </w:t>
      </w:r>
    </w:p>
    <w:p w:rsidR="00946937" w:rsidRDefault="00AD546A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Tavaszi vizsgaidőszak:</w:t>
      </w:r>
      <w:r>
        <w:rPr>
          <w:rFonts w:ascii="Times New Roman" w:hAnsi="Times New Roman"/>
          <w:sz w:val="24"/>
          <w:szCs w:val="24"/>
        </w:rPr>
        <w:br/>
      </w:r>
      <w:r w:rsidR="00946937">
        <w:rPr>
          <w:rFonts w:ascii="Times New Roman" w:hAnsi="Times New Roman"/>
          <w:sz w:val="24"/>
          <w:szCs w:val="24"/>
        </w:rPr>
        <w:t>Központi</w:t>
      </w:r>
      <w:r>
        <w:rPr>
          <w:rFonts w:ascii="Times New Roman" w:hAnsi="Times New Roman"/>
          <w:sz w:val="24"/>
          <w:szCs w:val="24"/>
        </w:rPr>
        <w:t xml:space="preserve"> interaktív vizsgatevékenység: 202</w:t>
      </w:r>
      <w:r w:rsidR="00AB1B83">
        <w:rPr>
          <w:rFonts w:ascii="Times New Roman" w:hAnsi="Times New Roman"/>
          <w:sz w:val="24"/>
          <w:szCs w:val="24"/>
        </w:rPr>
        <w:t>3. május 15-30</w:t>
      </w:r>
    </w:p>
    <w:p w:rsidR="00BF1BF2" w:rsidRDefault="00946937">
      <w:pPr>
        <w:numPr>
          <w:ilvl w:val="0"/>
          <w:numId w:val="8"/>
        </w:numPr>
        <w:spacing w:after="120"/>
        <w:ind w:left="1843" w:hanging="531"/>
        <w:rPr>
          <w:rFonts w:ascii="Times New Roman" w:hAnsi="Times New Roman"/>
          <w:sz w:val="24"/>
          <w:szCs w:val="24"/>
        </w:rPr>
      </w:pPr>
      <w:r w:rsidRPr="00946937">
        <w:rPr>
          <w:rFonts w:ascii="Times New Roman" w:hAnsi="Times New Roman"/>
          <w:sz w:val="24"/>
          <w:szCs w:val="24"/>
        </w:rPr>
        <w:t>Gyakorlati projekt</w:t>
      </w:r>
      <w:r>
        <w:rPr>
          <w:rFonts w:ascii="Times New Roman" w:hAnsi="Times New Roman"/>
          <w:sz w:val="24"/>
          <w:szCs w:val="24"/>
        </w:rPr>
        <w:t xml:space="preserve"> feladatok</w:t>
      </w:r>
      <w:r w:rsidR="00AD546A">
        <w:rPr>
          <w:rFonts w:ascii="Times New Roman" w:hAnsi="Times New Roman"/>
          <w:sz w:val="24"/>
          <w:szCs w:val="24"/>
        </w:rPr>
        <w:t>: 202</w:t>
      </w:r>
      <w:r w:rsidR="003164C6">
        <w:rPr>
          <w:rFonts w:ascii="Times New Roman" w:hAnsi="Times New Roman"/>
          <w:sz w:val="24"/>
          <w:szCs w:val="24"/>
        </w:rPr>
        <w:t>3</w:t>
      </w:r>
      <w:r w:rsidR="00AD546A">
        <w:rPr>
          <w:rFonts w:ascii="Times New Roman" w:hAnsi="Times New Roman"/>
          <w:sz w:val="24"/>
          <w:szCs w:val="24"/>
        </w:rPr>
        <w:t xml:space="preserve">. május–június </w:t>
      </w:r>
    </w:p>
    <w:p w:rsidR="00BF1BF2" w:rsidRDefault="00BF1BF2">
      <w:pPr>
        <w:spacing w:after="120"/>
        <w:rPr>
          <w:rFonts w:ascii="Times New Roman" w:hAnsi="Times New Roman"/>
          <w:sz w:val="24"/>
          <w:szCs w:val="24"/>
        </w:rPr>
      </w:pPr>
    </w:p>
    <w:p w:rsidR="00BF1BF2" w:rsidRDefault="00BF1BF2">
      <w:pPr>
        <w:spacing w:after="120"/>
        <w:rPr>
          <w:rFonts w:ascii="Times New Roman" w:hAnsi="Times New Roman"/>
          <w:sz w:val="24"/>
          <w:szCs w:val="24"/>
        </w:rPr>
      </w:pPr>
    </w:p>
    <w:p w:rsidR="00BF1BF2" w:rsidRPr="003164C6" w:rsidRDefault="00AD546A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11" w:name="_Toc114803379"/>
      <w:r w:rsidRPr="003164C6">
        <w:rPr>
          <w:color w:val="auto"/>
          <w:u w:val="single"/>
        </w:rPr>
        <w:t>Országos mérések, értékelések</w:t>
      </w:r>
      <w:bookmarkEnd w:id="11"/>
    </w:p>
    <w:p w:rsidR="00BF1BF2" w:rsidRPr="003164C6" w:rsidRDefault="00BF1BF2">
      <w:pPr>
        <w:spacing w:after="0" w:line="240" w:lineRule="auto"/>
        <w:ind w:left="1080"/>
        <w:rPr>
          <w:rFonts w:ascii="Times New Roman" w:hAnsi="Times New Roman"/>
          <w:b/>
          <w:color w:val="auto"/>
          <w:sz w:val="24"/>
          <w:szCs w:val="24"/>
        </w:rPr>
      </w:pPr>
    </w:p>
    <w:p w:rsidR="00BF1BF2" w:rsidRPr="003164C6" w:rsidRDefault="00AD546A">
      <w:pPr>
        <w:pStyle w:val="Cmsor2"/>
        <w:numPr>
          <w:ilvl w:val="1"/>
          <w:numId w:val="2"/>
        </w:numPr>
        <w:ind w:hanging="720"/>
        <w:rPr>
          <w:color w:val="auto"/>
        </w:rPr>
      </w:pPr>
      <w:bookmarkStart w:id="12" w:name="_Toc114803380"/>
      <w:r w:rsidRPr="003164C6">
        <w:rPr>
          <w:color w:val="auto"/>
        </w:rPr>
        <w:t>A tanulók fizikai állapotának és edzettségének vizsgálata</w:t>
      </w:r>
      <w:bookmarkEnd w:id="12"/>
    </w:p>
    <w:p w:rsidR="00BF1BF2" w:rsidRPr="003164C6" w:rsidRDefault="00BF1BF2">
      <w:pPr>
        <w:spacing w:after="0" w:line="240" w:lineRule="auto"/>
        <w:ind w:left="2520"/>
        <w:rPr>
          <w:rFonts w:ascii="Times New Roman" w:hAnsi="Times New Roman"/>
          <w:i/>
          <w:color w:val="auto"/>
          <w:sz w:val="24"/>
          <w:szCs w:val="24"/>
        </w:rPr>
      </w:pPr>
    </w:p>
    <w:p w:rsidR="00BF1BF2" w:rsidRDefault="003164C6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2022</w:t>
      </w:r>
      <w:r w:rsidR="00AD546A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="00AD546A">
        <w:rPr>
          <w:rFonts w:ascii="Times New Roman" w:hAnsi="Times New Roman"/>
          <w:sz w:val="24"/>
          <w:szCs w:val="24"/>
        </w:rPr>
        <w:t xml:space="preserve">. tanévben az </w:t>
      </w:r>
      <w:proofErr w:type="spellStart"/>
      <w:r w:rsidR="00AD546A">
        <w:rPr>
          <w:rFonts w:ascii="Times New Roman" w:hAnsi="Times New Roman"/>
          <w:sz w:val="24"/>
          <w:szCs w:val="24"/>
        </w:rPr>
        <w:t>Nkt</w:t>
      </w:r>
      <w:proofErr w:type="spellEnd"/>
      <w:r w:rsidR="00AD546A">
        <w:rPr>
          <w:rFonts w:ascii="Times New Roman" w:hAnsi="Times New Roman"/>
          <w:sz w:val="24"/>
          <w:szCs w:val="24"/>
        </w:rPr>
        <w:t>. 80. § (9) bekezdése és Tana szakképzésről szóló 2019. évi LXXX. törvény 35. § (5) bekezdése alapján országos mérés, értékelés keretében a tanulók fizikai állapotának és edzettségének vizsgálatát az iskolák – az 1–4. évfolyamon, valamint a felnőttoktatásban tanulók kivételével – a nappali rendszerű iskolai oktatásban részt vevő tanulók esetében megszervezik. A mérés eredményeit az érintett iskolák 202</w:t>
      </w:r>
      <w:r>
        <w:rPr>
          <w:rFonts w:ascii="Times New Roman" w:hAnsi="Times New Roman"/>
          <w:sz w:val="24"/>
          <w:szCs w:val="24"/>
        </w:rPr>
        <w:t>3</w:t>
      </w:r>
      <w:r w:rsidR="00AD546A">
        <w:rPr>
          <w:rFonts w:ascii="Times New Roman" w:hAnsi="Times New Roman"/>
          <w:sz w:val="24"/>
          <w:szCs w:val="24"/>
        </w:rPr>
        <w:t>. június 15-ig feltöltik a Nemzeti Egységes Tanulói Fittségi Teszt rendszerbe.</w:t>
      </w:r>
    </w:p>
    <w:p w:rsidR="00BF1BF2" w:rsidRDefault="00BF1BF2">
      <w:pPr>
        <w:spacing w:after="0" w:line="240" w:lineRule="auto"/>
        <w:ind w:left="1418"/>
        <w:jc w:val="both"/>
        <w:rPr>
          <w:rFonts w:ascii="Times New Roman" w:hAnsi="Times New Roman"/>
          <w:i/>
          <w:sz w:val="24"/>
          <w:szCs w:val="24"/>
        </w:rPr>
      </w:pPr>
    </w:p>
    <w:p w:rsidR="00BF1BF2" w:rsidRPr="003164C6" w:rsidRDefault="00AD546A">
      <w:pPr>
        <w:pStyle w:val="Cmsor2"/>
        <w:numPr>
          <w:ilvl w:val="1"/>
          <w:numId w:val="2"/>
        </w:numPr>
        <w:ind w:hanging="720"/>
        <w:rPr>
          <w:color w:val="auto"/>
        </w:rPr>
      </w:pPr>
      <w:bookmarkStart w:id="13" w:name="_Toc114803381"/>
      <w:r w:rsidRPr="003164C6">
        <w:rPr>
          <w:color w:val="auto"/>
        </w:rPr>
        <w:t>Országos kompetenciamérés</w:t>
      </w:r>
      <w:bookmarkEnd w:id="13"/>
    </w:p>
    <w:p w:rsidR="00BF1BF2" w:rsidRDefault="00BF1BF2">
      <w:pPr>
        <w:spacing w:after="0" w:line="240" w:lineRule="auto"/>
        <w:ind w:left="2520"/>
        <w:rPr>
          <w:rFonts w:ascii="Times New Roman" w:hAnsi="Times New Roman"/>
          <w:i/>
          <w:sz w:val="24"/>
          <w:szCs w:val="24"/>
        </w:rPr>
      </w:pPr>
    </w:p>
    <w:p w:rsidR="00BF1BF2" w:rsidRDefault="00AD546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</w:t>
      </w:r>
      <w:r w:rsidR="003164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</w:t>
      </w:r>
      <w:r w:rsidR="003164C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tanévben három országos mérési program lebonyolításra kerül:</w:t>
      </w:r>
      <w:r>
        <w:rPr>
          <w:rFonts w:ascii="Times New Roman" w:hAnsi="Times New Roman"/>
          <w:sz w:val="24"/>
          <w:szCs w:val="24"/>
        </w:rPr>
        <w:br/>
        <w:t xml:space="preserve">az </w:t>
      </w:r>
      <w:proofErr w:type="spellStart"/>
      <w:r>
        <w:rPr>
          <w:rFonts w:ascii="Times New Roman" w:hAnsi="Times New Roman"/>
          <w:sz w:val="24"/>
          <w:szCs w:val="24"/>
        </w:rPr>
        <w:t>Nkt</w:t>
      </w:r>
      <w:proofErr w:type="spellEnd"/>
      <w:r>
        <w:rPr>
          <w:rFonts w:ascii="Times New Roman" w:hAnsi="Times New Roman"/>
          <w:sz w:val="24"/>
          <w:szCs w:val="24"/>
        </w:rPr>
        <w:t xml:space="preserve">. 80. § (1) bekezdésében meghatározott, a tanulók szövegértési, matematikai és természettudományi </w:t>
      </w:r>
      <w:proofErr w:type="gramStart"/>
      <w:r>
        <w:rPr>
          <w:rFonts w:ascii="Times New Roman" w:hAnsi="Times New Roman"/>
          <w:sz w:val="24"/>
          <w:szCs w:val="24"/>
        </w:rPr>
        <w:t>kompetenciáit</w:t>
      </w:r>
      <w:proofErr w:type="gramEnd"/>
      <w:r>
        <w:rPr>
          <w:rFonts w:ascii="Times New Roman" w:hAnsi="Times New Roman"/>
          <w:sz w:val="24"/>
          <w:szCs w:val="24"/>
        </w:rPr>
        <w:t xml:space="preserve"> vizsgáló mérés a 10. évfolyamon, a miniszteri rendelet 79. § (6) bekezdésének figyelembevételével</w:t>
      </w:r>
    </w:p>
    <w:p w:rsidR="00BF1BF2" w:rsidRDefault="00AD546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méréseken a tanulók két mérési napon vesznek részt. A tanuló számára az egyik mérési napon  a szövegértés és a </w:t>
      </w:r>
      <w:proofErr w:type="gramStart"/>
      <w:r>
        <w:rPr>
          <w:rFonts w:ascii="Times New Roman" w:hAnsi="Times New Roman"/>
          <w:sz w:val="24"/>
          <w:szCs w:val="24"/>
        </w:rPr>
        <w:t>matematika mérést</w:t>
      </w:r>
      <w:proofErr w:type="gramEnd"/>
      <w:r>
        <w:rPr>
          <w:rFonts w:ascii="Times New Roman" w:hAnsi="Times New Roman"/>
          <w:sz w:val="24"/>
          <w:szCs w:val="24"/>
        </w:rPr>
        <w:t>, a másik mérési napon a természettudományi mérést kell a Hivatal által meghatározott eljárásrend szerint lebonyolítani.</w:t>
      </w:r>
    </w:p>
    <w:p w:rsidR="00BF1BF2" w:rsidRDefault="00AD546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méréseket az iskoláknak a Hivatal által meghatározott ütemezé</w:t>
      </w:r>
      <w:r w:rsidR="003164C6">
        <w:rPr>
          <w:rFonts w:ascii="Times New Roman" w:hAnsi="Times New Roman"/>
          <w:sz w:val="24"/>
          <w:szCs w:val="24"/>
        </w:rPr>
        <w:t>s szerint, a 10. évfolyamon 2023</w:t>
      </w:r>
      <w:r>
        <w:rPr>
          <w:rFonts w:ascii="Times New Roman" w:hAnsi="Times New Roman"/>
          <w:sz w:val="24"/>
          <w:szCs w:val="24"/>
        </w:rPr>
        <w:t>. április 20. – május 3. közötti időszakban kell lebonyolítaniuk. Az adott tanuló számára a két mérési nap sorrendje nem kötött, azt – a helyi sajátosságoknak megfelelően – az intézmény vezetője határozza meg.</w:t>
      </w:r>
    </w:p>
    <w:p w:rsidR="00BF1BF2" w:rsidRDefault="00AD546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méréseket a Hivatal által elkészített – és informatikai rendszerének közvetítésével az iskolák számára elérhetővé tett – digitális mérőeszközök alkalmazásával kell lebonyolítani.</w:t>
      </w:r>
    </w:p>
    <w:p w:rsidR="00BF1BF2" w:rsidRDefault="00AD546A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mérések előkészítéséhez szükséges, a Hivatal által meghatározott adatokat az iskolák a Hivatal részére 2022. március 11-ig küldik meg, a Hivatal által meghatározott módon.</w:t>
      </w:r>
    </w:p>
    <w:p w:rsidR="00BF1BF2" w:rsidRDefault="00BF1BF2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BF1BF2" w:rsidRPr="003164C6" w:rsidRDefault="00AD546A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14" w:name="_Toc114803382"/>
      <w:r w:rsidRPr="003164C6">
        <w:rPr>
          <w:color w:val="auto"/>
          <w:u w:val="single"/>
        </w:rPr>
        <w:t>A tanév kiemelt feladatai</w:t>
      </w:r>
      <w:bookmarkEnd w:id="14"/>
    </w:p>
    <w:p w:rsidR="00BF1BF2" w:rsidRDefault="00BF1B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működésének megszervezése: osztályszervezés, tantárgyfelosztás.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technikai fejlődésnek köszönhető új eszközök beemelése az oktató- nevelő munkába, a hatékony, „diák közeli” módszerek alkalmazása.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gyakorlatok eszközparkjának fejlesztése.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Tanáraink folyamatos továbbképzése, egyéni fejlődése. Kiemelt jelentőségűnek tartjuk a motiváló tanárszemélyiséget és a motiváló környezetet.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 lemorzsolódás fokozatos csökkentése, egy gyermek központú, következetes, világos szabályok mentén meghatározott normarendszer kialakításával, ami nyugodt tanulási környezetet teremt. 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lemorzsolódás csökkentése érdekében meg kell szervezni a </w:t>
      </w:r>
      <w:proofErr w:type="spellStart"/>
      <w:r>
        <w:rPr>
          <w:rFonts w:ascii="Times New Roman" w:hAnsi="Times New Roman"/>
          <w:sz w:val="24"/>
          <w:szCs w:val="24"/>
        </w:rPr>
        <w:t>mentorálás</w:t>
      </w:r>
      <w:proofErr w:type="spellEnd"/>
      <w:r>
        <w:rPr>
          <w:rFonts w:ascii="Times New Roman" w:hAnsi="Times New Roman"/>
          <w:sz w:val="24"/>
          <w:szCs w:val="24"/>
        </w:rPr>
        <w:t xml:space="preserve"> lehetőségét. Ki kell aknázni a korcsoportokban rejlő „közös tanulás” lehetőségét és tanári irányítás mellett önkéntes diákmentorokat kell keresni.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Példamutató pedagógusi magatartással erősíteni kell az alapvető emberi értékek tiszteletét, fejleszteni a szolidaritás érzékét, egymás megbecsülését. 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Fontos feladat a tanulócsoportok összetétele miatt a differenciált oktatás. Ez a XXI. századi hatékony és eredményes oktatás mércéje, hiszen a jó pedagógus képes a gyermek személyiségének formálására és figyel a tanulók egyéni </w:t>
      </w:r>
      <w:proofErr w:type="gramStart"/>
      <w:r>
        <w:rPr>
          <w:rFonts w:ascii="Times New Roman" w:hAnsi="Times New Roman"/>
          <w:sz w:val="24"/>
          <w:szCs w:val="24"/>
        </w:rPr>
        <w:t>problémáira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összetételéből adódik, hogy egyik fő célunk az integrált oktatás. A nevelő- oktató munkánk </w:t>
      </w:r>
      <w:proofErr w:type="gramStart"/>
      <w:r>
        <w:rPr>
          <w:rFonts w:ascii="Times New Roman" w:hAnsi="Times New Roman"/>
          <w:sz w:val="24"/>
          <w:szCs w:val="24"/>
        </w:rPr>
        <w:t>fókuszában</w:t>
      </w:r>
      <w:proofErr w:type="gramEnd"/>
      <w:r>
        <w:rPr>
          <w:rFonts w:ascii="Times New Roman" w:hAnsi="Times New Roman"/>
          <w:sz w:val="24"/>
          <w:szCs w:val="24"/>
        </w:rPr>
        <w:t xml:space="preserve"> a felzárkóztatás áll, különös tekintettel az SNI-s és BTM-es tanulók segítése. 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Kiemelt feladatunk a versenyeken való részvétel. Minden pedagógus feladata, hogy a tanévben kiírásra kerülő versenyekre tanulókat készítsen fel. Az </w:t>
      </w:r>
      <w:proofErr w:type="gramStart"/>
      <w:r>
        <w:rPr>
          <w:rFonts w:ascii="Times New Roman" w:hAnsi="Times New Roman"/>
          <w:sz w:val="24"/>
          <w:szCs w:val="24"/>
        </w:rPr>
        <w:t>iskola városi</w:t>
      </w:r>
      <w:proofErr w:type="gramEnd"/>
      <w:r>
        <w:rPr>
          <w:rFonts w:ascii="Times New Roman" w:hAnsi="Times New Roman"/>
          <w:sz w:val="24"/>
          <w:szCs w:val="24"/>
        </w:rPr>
        <w:t xml:space="preserve"> és regionális megítélésén az elért eredmények sokat javítanak, ezért elvárás a nagyarányú részvétel.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pedagógiai munkát segítő alkalmazottak tevékenységének összehangolása.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azonos szakmacsoportban zajló eltérő szintű szakképzések között szervezett formájú szakmai-technikai együttműködés és az azonos tantárgycsoporthoz tartozó szakmai munkaközösségek együttműködésének, szakmai tapasztalatcseréjének hatékonyabbá tétele.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hatékony iskolamarketing eszközeinek, módszereinek alkalmazása a beiskolázási létszámok javítása érdekében. 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pedagógusok önfejlesztésének, továbbképzésének elősegítése.</w:t>
      </w:r>
    </w:p>
    <w:p w:rsidR="00BF1BF2" w:rsidRDefault="00AD546A">
      <w:pPr>
        <w:numPr>
          <w:ilvl w:val="0"/>
          <w:numId w:val="8"/>
        </w:numPr>
        <w:spacing w:after="120"/>
        <w:ind w:left="1843" w:hanging="5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alapdokumentumok folyamatos felülvizsgálata a jogszabályi változásoknak megfelelően.</w:t>
      </w:r>
    </w:p>
    <w:p w:rsidR="00BF1BF2" w:rsidRDefault="00BF1BF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1BF2" w:rsidRDefault="00AD546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  <w:sectPr w:rsidR="00BF1BF2">
          <w:headerReference w:type="default" r:id="rId9"/>
          <w:footerReference w:type="default" r:id="rId10"/>
          <w:pgSz w:w="11906" w:h="16838"/>
          <w:pgMar w:top="1417" w:right="1417" w:bottom="1417" w:left="1417" w:header="709" w:footer="446" w:gutter="0"/>
          <w:pgNumType w:start="1"/>
          <w:cols w:space="708"/>
          <w:titlePg/>
        </w:sectPr>
      </w:pPr>
      <w:bookmarkStart w:id="15" w:name="_heading=h.1ksv4uv" w:colFirst="0" w:colLast="0"/>
      <w:bookmarkEnd w:id="15"/>
      <w:r>
        <w:br w:type="page"/>
      </w:r>
    </w:p>
    <w:p w:rsidR="00BF1BF2" w:rsidRPr="003164C6" w:rsidRDefault="00AD546A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16" w:name="_Toc114803383"/>
      <w:r w:rsidRPr="003164C6">
        <w:rPr>
          <w:color w:val="auto"/>
          <w:u w:val="single"/>
        </w:rPr>
        <w:lastRenderedPageBreak/>
        <w:t>A 202</w:t>
      </w:r>
      <w:r w:rsidR="003164C6">
        <w:rPr>
          <w:color w:val="auto"/>
          <w:u w:val="single"/>
        </w:rPr>
        <w:t>2</w:t>
      </w:r>
      <w:r w:rsidRPr="003164C6">
        <w:rPr>
          <w:color w:val="auto"/>
          <w:u w:val="single"/>
        </w:rPr>
        <w:t>/202</w:t>
      </w:r>
      <w:r w:rsidR="003164C6">
        <w:rPr>
          <w:color w:val="auto"/>
          <w:u w:val="single"/>
        </w:rPr>
        <w:t>3</w:t>
      </w:r>
      <w:r w:rsidRPr="003164C6">
        <w:rPr>
          <w:color w:val="auto"/>
          <w:u w:val="single"/>
        </w:rPr>
        <w:t xml:space="preserve"> tanév eseményei</w:t>
      </w:r>
      <w:bookmarkEnd w:id="16"/>
    </w:p>
    <w:p w:rsidR="00BF1BF2" w:rsidRDefault="00BF1B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F1BF2" w:rsidRDefault="00AD546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Tatabányai SZC Fellner Jakab </w:t>
      </w:r>
      <w:r>
        <w:rPr>
          <w:rFonts w:ascii="Times New Roman" w:hAnsi="Times New Roman"/>
          <w:color w:val="000000"/>
          <w:sz w:val="24"/>
          <w:szCs w:val="24"/>
        </w:rPr>
        <w:t>Technikum és Szakképző Iskola</w:t>
      </w:r>
    </w:p>
    <w:p w:rsidR="00BF1BF2" w:rsidRDefault="00BF1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2"/>
        <w:tblW w:w="14175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7020"/>
        <w:gridCol w:w="2415"/>
        <w:gridCol w:w="2085"/>
      </w:tblGrid>
      <w:tr w:rsidR="00BF1BF2">
        <w:tc>
          <w:tcPr>
            <w:tcW w:w="2655" w:type="dxa"/>
            <w:shd w:val="clear" w:color="auto" w:fill="5B9BD5"/>
            <w:tcMar>
              <w:left w:w="98" w:type="dxa"/>
            </w:tcMar>
            <w:vAlign w:val="center"/>
          </w:tcPr>
          <w:p w:rsidR="00BF1BF2" w:rsidRDefault="00AD546A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Időpont</w:t>
            </w:r>
          </w:p>
        </w:tc>
        <w:tc>
          <w:tcPr>
            <w:tcW w:w="7020" w:type="dxa"/>
            <w:shd w:val="clear" w:color="auto" w:fill="5B9BD5"/>
            <w:tcMar>
              <w:left w:w="98" w:type="dxa"/>
            </w:tcMar>
            <w:vAlign w:val="center"/>
          </w:tcPr>
          <w:p w:rsidR="00BF1BF2" w:rsidRDefault="00AD546A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Tevékenység, esemény</w:t>
            </w:r>
          </w:p>
        </w:tc>
        <w:tc>
          <w:tcPr>
            <w:tcW w:w="2415" w:type="dxa"/>
            <w:shd w:val="clear" w:color="auto" w:fill="5B9BD5"/>
          </w:tcPr>
          <w:p w:rsidR="00BF1BF2" w:rsidRDefault="00AD546A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Felelős</w:t>
            </w:r>
          </w:p>
        </w:tc>
        <w:tc>
          <w:tcPr>
            <w:tcW w:w="2085" w:type="dxa"/>
            <w:shd w:val="clear" w:color="auto" w:fill="5B9BD5"/>
          </w:tcPr>
          <w:p w:rsidR="00BF1BF2" w:rsidRDefault="00AD546A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Megjegyzés</w:t>
            </w:r>
          </w:p>
        </w:tc>
      </w:tr>
      <w:tr w:rsidR="00BF1BF2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BF1BF2" w:rsidRDefault="00AD546A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augusztus 24.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Szakmai gyakorlat igazolásainak összegzése</w:t>
            </w:r>
          </w:p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Szakmai gyakorlati képzéshez szükséges anyag- és eszközigény felmérése, a beszerzés megindítása</w:t>
            </w:r>
          </w:p>
        </w:tc>
        <w:tc>
          <w:tcPr>
            <w:tcW w:w="2415" w:type="dxa"/>
          </w:tcPr>
          <w:p w:rsidR="00BF1BF2" w:rsidRDefault="00AD54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BF1BF2" w:rsidRDefault="00AD5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BF1BF2" w:rsidRDefault="00BF1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F2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BF1BF2" w:rsidRDefault="00AD546A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augusztus </w:t>
            </w:r>
            <w:r w:rsidR="003164C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Munkaközösségek munkaterveinek elkészítése</w:t>
            </w:r>
          </w:p>
        </w:tc>
        <w:tc>
          <w:tcPr>
            <w:tcW w:w="2415" w:type="dxa"/>
          </w:tcPr>
          <w:p w:rsidR="00BF1BF2" w:rsidRDefault="00AD5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Márkos Enikő szakmai mk. vezető</w:t>
            </w:r>
          </w:p>
          <w:p w:rsidR="00BF1BF2" w:rsidRDefault="00AD54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BF1BF2" w:rsidRDefault="00BF1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F2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BF1BF2" w:rsidRDefault="00AD546A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augusztus 30.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Nyári gyakorlatok teljesítésének adminisztrálása.</w:t>
            </w:r>
          </w:p>
        </w:tc>
        <w:tc>
          <w:tcPr>
            <w:tcW w:w="2415" w:type="dxa"/>
          </w:tcPr>
          <w:p w:rsidR="00BF1BF2" w:rsidRDefault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osztályfőnökök</w:t>
            </w:r>
          </w:p>
        </w:tc>
        <w:tc>
          <w:tcPr>
            <w:tcW w:w="2085" w:type="dxa"/>
          </w:tcPr>
          <w:p w:rsidR="00BF1BF2" w:rsidRDefault="00BF1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F2">
        <w:trPr>
          <w:trHeight w:val="319"/>
        </w:trPr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BF1BF2" w:rsidRDefault="00AD546A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2. augusztus 31.</w:t>
            </w:r>
            <w:r w:rsidR="003164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Tanévnyitó értekezlet 10:00</w:t>
            </w:r>
          </w:p>
        </w:tc>
        <w:tc>
          <w:tcPr>
            <w:tcW w:w="2415" w:type="dxa"/>
          </w:tcPr>
          <w:p w:rsidR="00BF1BF2" w:rsidRDefault="00AD54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BF1BF2" w:rsidRDefault="00AD5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BF1BF2" w:rsidRDefault="00BF1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BF2">
        <w:trPr>
          <w:trHeight w:val="319"/>
        </w:trPr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BF1BF2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augusztus 31.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Szakmai vizsgára jelentkezés határideje: októberi–novemberi vizsgaidőszak</w:t>
            </w:r>
          </w:p>
        </w:tc>
        <w:tc>
          <w:tcPr>
            <w:tcW w:w="2415" w:type="dxa"/>
          </w:tcPr>
          <w:p w:rsidR="00BF1BF2" w:rsidRDefault="00AD54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BF1BF2" w:rsidRDefault="00AD5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BF1BF2" w:rsidRDefault="00BF1B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753B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53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szeptember 1.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Tanévnyitó 8:00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tanítási év első tanítási napja a 2022/2023. tanévben </w:t>
            </w: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753BC5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. szeptember 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Tankönyvosztás egyéni beosztás szerint</w:t>
            </w: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753BC5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164C6">
              <w:rPr>
                <w:rFonts w:ascii="Times New Roman" w:hAnsi="Times New Roman"/>
                <w:sz w:val="24"/>
                <w:szCs w:val="24"/>
              </w:rPr>
              <w:t xml:space="preserve">. szeptember </w:t>
            </w:r>
            <w:r w:rsidR="00AB1B83">
              <w:rPr>
                <w:rFonts w:ascii="Times New Roman" w:hAnsi="Times New Roman"/>
                <w:sz w:val="24"/>
                <w:szCs w:val="24"/>
              </w:rPr>
              <w:t>15</w:t>
            </w:r>
            <w:r w:rsidR="003164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szakmai vizsga bejelentésének határideje az elektronikus felületen </w:t>
            </w:r>
          </w:p>
        </w:tc>
        <w:tc>
          <w:tcPr>
            <w:tcW w:w="2415" w:type="dxa"/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53BC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szeptember </w:t>
            </w:r>
            <w:r w:rsidR="00753BC5">
              <w:rPr>
                <w:rFonts w:ascii="Times New Roman" w:hAnsi="Times New Roman"/>
                <w:sz w:val="24"/>
                <w:szCs w:val="24"/>
              </w:rPr>
              <w:t>1</w:t>
            </w:r>
            <w:r w:rsidR="00AB1B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Adminisztráció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elkészítése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Tanulói adatlapok ellenőrzése, Kréta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adminisztrációs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rendszer hiánytalan feltöltése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Tantermi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leterhelések elkészítése.</w:t>
            </w:r>
          </w:p>
        </w:tc>
        <w:tc>
          <w:tcPr>
            <w:tcW w:w="2415" w:type="dxa"/>
          </w:tcPr>
          <w:p w:rsidR="003164C6" w:rsidRDefault="00753BC5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753BC5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164C6">
              <w:rPr>
                <w:rFonts w:ascii="Times New Roman" w:hAnsi="Times New Roman"/>
                <w:sz w:val="24"/>
                <w:szCs w:val="24"/>
              </w:rPr>
              <w:t xml:space="preserve">. szeptember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B8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Szakmai versenyeken résztvevő tanulók létszámának lejelentése.</w:t>
            </w: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E2" w:rsidRPr="004125E2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AB1B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753BC5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szeptember </w:t>
            </w:r>
            <w:r w:rsidR="00AB1B83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AB1B83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GINOP 6.2.3. kilencedik évfolyamos tanulók bementi mérése és 10. évfolyamosok kimeneti mérése (szövegértés, matematika)</w:t>
            </w:r>
          </w:p>
        </w:tc>
        <w:tc>
          <w:tcPr>
            <w:tcW w:w="2415" w:type="dxa"/>
          </w:tcPr>
          <w:p w:rsidR="004125E2" w:rsidRPr="00AB1B83" w:rsidRDefault="004125E2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Lampert Péter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ig. helyettes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4125E2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. szeptember 15-ig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iskolai tankönyvek pótrendelésének határideje </w:t>
            </w: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5E2" w:rsidRPr="004125E2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4125E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 szeptember 15-ig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A 202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/202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 tanév szakmaszerkezeti döntéseinek előkészítése.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Zwickl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 xml:space="preserve"> Krisztián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igazgató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125E2" w:rsidRPr="004125E2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4125E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 szeptember 15-ig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Az intézményi közzétételi lista frissítése</w:t>
            </w:r>
          </w:p>
        </w:tc>
        <w:tc>
          <w:tcPr>
            <w:tcW w:w="2415" w:type="dxa"/>
          </w:tcPr>
          <w:p w:rsidR="004125E2" w:rsidRPr="00AB1B83" w:rsidRDefault="004125E2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Lampert Péter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ig. helyettes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AB1B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szeptember 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B1B8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15:30 Szülői értekezlet 9</w:t>
            </w:r>
            <w:proofErr w:type="gramStart"/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.,</w:t>
            </w:r>
            <w:proofErr w:type="gramEnd"/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10., 11. évfolyamos tanulóknak</w:t>
            </w:r>
          </w:p>
        </w:tc>
        <w:tc>
          <w:tcPr>
            <w:tcW w:w="2415" w:type="dxa"/>
          </w:tcPr>
          <w:p w:rsidR="004125E2" w:rsidRPr="00AB1B83" w:rsidRDefault="004125E2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Lampert Péter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ig. helyettes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4125E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szeptember </w:t>
            </w:r>
            <w:r w:rsidR="004125E2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9F7BD4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Magyar</w:t>
            </w:r>
            <w:r w:rsidR="003164C6"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Diáksport Napja,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DÖK alakuló értekezlet</w:t>
            </w:r>
          </w:p>
        </w:tc>
        <w:tc>
          <w:tcPr>
            <w:tcW w:w="241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Triff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>-Á. Anikó közismereti mk. vezető</w:t>
            </w:r>
          </w:p>
          <w:p w:rsidR="003164C6" w:rsidRPr="00AB1B83" w:rsidRDefault="003164C6" w:rsidP="009F7BD4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085" w:type="dxa"/>
            <w:shd w:val="clear" w:color="auto" w:fill="auto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F7BD4" w:rsidRPr="009F7BD4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9F7B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F7BD4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szeptember 30.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31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B1B8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 Hivatal a honlapján közlemény formájában nyilvánosságra hozza a középfokú iskolák tanulmányi területei meghatározásának formáját. </w:t>
            </w:r>
          </w:p>
        </w:tc>
        <w:tc>
          <w:tcPr>
            <w:tcW w:w="241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Zwickl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 xml:space="preserve"> Krisztián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igazgató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9F7B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F7BD4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 szeptember és 202</w:t>
            </w:r>
            <w:r w:rsidR="009F7BD4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 április 29. között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Országos mérés, értékelés keretében a tanulók fizikai állapotának és edzettségének vizsgálata </w:t>
            </w:r>
          </w:p>
        </w:tc>
        <w:tc>
          <w:tcPr>
            <w:tcW w:w="241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Triff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>-Á. Anikó közismereti mk. vezető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Pr="00AB1B83" w:rsidRDefault="003164C6" w:rsidP="009F7B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F7BD4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 október</w:t>
            </w:r>
            <w:r w:rsid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Pr="00AB1B83" w:rsidRDefault="009F7BD4" w:rsidP="009F7BD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Öszi</w:t>
            </w:r>
            <w:proofErr w:type="spellEnd"/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</w:t>
            </w:r>
            <w:r w:rsidR="003164C6" w:rsidRPr="00AB1B83">
              <w:rPr>
                <w:rFonts w:ascii="Times New Roman" w:hAnsi="Times New Roman"/>
                <w:color w:val="auto"/>
                <w:sz w:val="24"/>
                <w:szCs w:val="24"/>
              </w:rPr>
              <w:t>zakmai vizsgák írásbeli vizsgarésze, írásbeli és interaktív vizsgatevékenysége</w:t>
            </w:r>
          </w:p>
        </w:tc>
        <w:tc>
          <w:tcPr>
            <w:tcW w:w="241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Zwickl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 xml:space="preserve"> Krisztián</w:t>
            </w:r>
          </w:p>
          <w:p w:rsidR="003164C6" w:rsidRPr="00AB1B83" w:rsidRDefault="003164C6" w:rsidP="003164C6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igazgató</w:t>
            </w:r>
          </w:p>
        </w:tc>
        <w:tc>
          <w:tcPr>
            <w:tcW w:w="2085" w:type="dxa"/>
          </w:tcPr>
          <w:p w:rsidR="003164C6" w:rsidRPr="00AB1B83" w:rsidRDefault="003164C6" w:rsidP="003164C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9F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F7B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október </w:t>
            </w:r>
            <w:r w:rsidR="00AB1B8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Őszi szakmai vizsgák szóbeli és gyakorlati vizsgarésze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Kapcsolatfelvétel a munkaerőpiac helyi képviselőivel.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Pályaválasztási szülői értekezleteken történő megjelenés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Pályaválasztási témahét PR anyagának előkészítése,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reklám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megszervezése, bemutatók anyagbeszerzésének lebonyolítása.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Pedagógus önértékelési rendszer működtetése</w:t>
            </w:r>
          </w:p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Duális képzőhelyek látogatása</w:t>
            </w:r>
          </w:p>
        </w:tc>
        <w:tc>
          <w:tcPr>
            <w:tcW w:w="2415" w:type="dxa"/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továbbá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9F7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F7B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október </w:t>
            </w:r>
            <w:r w:rsidR="009F7B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Nyuszinap</w:t>
            </w:r>
          </w:p>
        </w:tc>
        <w:tc>
          <w:tcPr>
            <w:tcW w:w="2415" w:type="dxa"/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Márkos Enikő szakmai mk. vezető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B95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C5C">
              <w:rPr>
                <w:rFonts w:ascii="Times New Roman" w:hAnsi="Times New Roman"/>
                <w:sz w:val="24"/>
                <w:szCs w:val="24"/>
              </w:rPr>
              <w:t>2. október 3</w:t>
            </w:r>
            <w:r>
              <w:rPr>
                <w:rFonts w:ascii="Times New Roman" w:hAnsi="Times New Roman"/>
                <w:sz w:val="24"/>
                <w:szCs w:val="24"/>
              </w:rPr>
              <w:t>-8.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Világ Legnagyobb Tanórája oktatóprojekt: </w:t>
            </w:r>
            <w:hyperlink r:id="rId11">
              <w:r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https://www.avilaglegnagyobbtanoraja.hu/</w:t>
              </w:r>
            </w:hyperlink>
          </w:p>
        </w:tc>
        <w:tc>
          <w:tcPr>
            <w:tcW w:w="2415" w:type="dxa"/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Márkos Enikő szakmai mk. vezető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B95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95C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október 6.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aradi vértanúk (október 6. szerda) megemlékezése (tanórai keretben)</w:t>
            </w: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Spirk</w:t>
            </w:r>
            <w:proofErr w:type="spellEnd"/>
            <w:r>
              <w:rPr>
                <w:rFonts w:ascii="Times New Roman" w:hAnsi="Times New Roman"/>
              </w:rPr>
              <w:t xml:space="preserve"> László magyar nyelv és irodalom tanár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tcBorders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164C6" w:rsidRDefault="00B95C5C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164C6">
              <w:rPr>
                <w:rFonts w:ascii="Times New Roman" w:hAnsi="Times New Roman"/>
                <w:sz w:val="24"/>
                <w:szCs w:val="24"/>
              </w:rPr>
              <w:t>. október 15-ig</w:t>
            </w:r>
          </w:p>
        </w:tc>
        <w:tc>
          <w:tcPr>
            <w:tcW w:w="7020" w:type="dxa"/>
            <w:tcBorders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október 1-jei állapot szerinti közérdekű adatok közlése a KIR-en keresztül az OSAP keretében, SZIR rendszerben </w:t>
            </w:r>
          </w:p>
        </w:tc>
        <w:tc>
          <w:tcPr>
            <w:tcW w:w="2415" w:type="dxa"/>
            <w:tcBorders>
              <w:bottom w:val="single" w:sz="4" w:space="0" w:color="000000"/>
            </w:tcBorders>
            <w:shd w:val="clear" w:color="auto" w:fill="auto"/>
          </w:tcPr>
          <w:p w:rsidR="003164C6" w:rsidRDefault="00B95C5C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64C6">
        <w:tc>
          <w:tcPr>
            <w:tcW w:w="2655" w:type="dxa"/>
            <w:tcBorders>
              <w:top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164C6" w:rsidRDefault="003164C6" w:rsidP="00B95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B95C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október 15-ig</w:t>
            </w:r>
          </w:p>
        </w:tc>
        <w:tc>
          <w:tcPr>
            <w:tcW w:w="7020" w:type="dxa"/>
            <w:tcBorders>
              <w:top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tanulókra vonatkozó adatok továbbítása az illetékes gazdasági kamara részére az ágazativizsga megszervezésével kapcsolatban.   </w:t>
            </w:r>
          </w:p>
        </w:tc>
        <w:tc>
          <w:tcPr>
            <w:tcW w:w="2415" w:type="dxa"/>
            <w:tcBorders>
              <w:top w:val="single" w:sz="4" w:space="0" w:color="000000"/>
            </w:tcBorders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3164C6" w:rsidRDefault="003164C6" w:rsidP="00316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  <w:tcBorders>
              <w:top w:val="single" w:sz="4" w:space="0" w:color="000000"/>
            </w:tcBorders>
            <w:shd w:val="clear" w:color="auto" w:fill="auto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B95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95C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október 20.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középfokú iskolák a középfokú intézmények felvételi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információs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rendszerében – a Hivatal által közzétett közleményben foglaltak szerint – meghatározzák tanulmányi területeiket, és rögzítik a felvételi eljárásuk rendjét tartalmazó felvételi tájékoztatójukat. </w:t>
            </w:r>
          </w:p>
          <w:p w:rsidR="003164C6" w:rsidRDefault="003164C6" w:rsidP="0031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3164C6" w:rsidRDefault="003164C6" w:rsidP="003164C6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3164C6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3164C6" w:rsidRDefault="003164C6" w:rsidP="00B95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95C5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október 20.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3164C6" w:rsidRDefault="003164C6" w:rsidP="00316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középfokú iskolák, nyilvánosságra hozzák a honlapjukon a felvételi tájékoztatójukat. </w:t>
            </w:r>
          </w:p>
        </w:tc>
        <w:tc>
          <w:tcPr>
            <w:tcW w:w="2415" w:type="dxa"/>
          </w:tcPr>
          <w:p w:rsidR="003164C6" w:rsidRDefault="003164C6" w:rsidP="003164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3164C6" w:rsidRDefault="003164C6" w:rsidP="003164C6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3164C6" w:rsidRDefault="003164C6" w:rsidP="003164C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AB1B83" w:rsidTr="00DB3A2F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Pr="00AB1B83" w:rsidRDefault="00AB1B83" w:rsidP="00AB1B8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október 20-21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Pályaválasztási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kiálítás</w:t>
            </w:r>
            <w:proofErr w:type="spellEnd"/>
          </w:p>
        </w:tc>
        <w:tc>
          <w:tcPr>
            <w:tcW w:w="2415" w:type="dxa"/>
            <w:shd w:val="clear" w:color="auto" w:fill="auto"/>
          </w:tcPr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  <w:r>
              <w:rPr>
                <w:rFonts w:ascii="Times New Roman" w:hAnsi="Times New Roman"/>
              </w:rPr>
              <w:br/>
            </w: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továbbá iskola pedagógusai</w:t>
            </w:r>
          </w:p>
        </w:tc>
        <w:tc>
          <w:tcPr>
            <w:tcW w:w="2085" w:type="dxa"/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AB1B83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október 21.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Megemlékezés az 1956-os forradalom és szabadságharcról</w:t>
            </w:r>
          </w:p>
        </w:tc>
        <w:tc>
          <w:tcPr>
            <w:tcW w:w="2415" w:type="dxa"/>
          </w:tcPr>
          <w:p w:rsidR="00AB1B83" w:rsidRDefault="00AB1B83" w:rsidP="00AB1B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Spirk</w:t>
            </w:r>
            <w:proofErr w:type="spellEnd"/>
            <w:r>
              <w:rPr>
                <w:rFonts w:ascii="Times New Roman" w:hAnsi="Times New Roman"/>
              </w:rPr>
              <w:t xml:space="preserve"> László magyar nyelv és irodalom tanár</w:t>
            </w:r>
          </w:p>
        </w:tc>
        <w:tc>
          <w:tcPr>
            <w:tcW w:w="2085" w:type="dxa"/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B83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október 29. – 2022. november 6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Őszi szünet (utolsó tanítási nap 2022. okt. 28. péntek, első tanítási nap 2022. nov. 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khétfő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AB1B83" w:rsidRDefault="00AB1B83" w:rsidP="00AB1B83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B83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október 31-ig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általános iskolák értesítése az ott végzett tanulók középiskolai tanulmányi eredményéről </w:t>
            </w:r>
          </w:p>
        </w:tc>
        <w:tc>
          <w:tcPr>
            <w:tcW w:w="2415" w:type="dxa"/>
          </w:tcPr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Novák Istvánné</w:t>
            </w:r>
          </w:p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iskolatitkár</w:t>
            </w:r>
          </w:p>
        </w:tc>
        <w:tc>
          <w:tcPr>
            <w:tcW w:w="2085" w:type="dxa"/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B83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2022. október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2023. január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SZKT, OSZKTV és tanulmányi versenyekre történő felkészülés,</w:t>
            </w:r>
          </w:p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Szalagavató műsorra felkészülés</w:t>
            </w:r>
          </w:p>
        </w:tc>
        <w:tc>
          <w:tcPr>
            <w:tcW w:w="2415" w:type="dxa"/>
          </w:tcPr>
          <w:p w:rsidR="00AB1B83" w:rsidRDefault="00AB1B83" w:rsidP="00AB1B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Márkos Enikő szakmai mk. vezető</w:t>
            </w:r>
          </w:p>
          <w:p w:rsidR="00AB1B83" w:rsidRDefault="00AB1B83" w:rsidP="00AB1B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B83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2022. november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 ágazati alapvizsgák előkészítése a felnőttképzésben résztvevő 13. évfolyam tanulóinak részére</w:t>
            </w:r>
          </w:p>
        </w:tc>
        <w:tc>
          <w:tcPr>
            <w:tcW w:w="2415" w:type="dxa"/>
          </w:tcPr>
          <w:p w:rsidR="00AB1B83" w:rsidRDefault="00AB1B83" w:rsidP="00AB1B83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Zwickl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Krisztián</w:t>
            </w:r>
          </w:p>
          <w:p w:rsidR="00AB1B83" w:rsidRDefault="00AB1B83" w:rsidP="00AB1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igazgató</w:t>
            </w:r>
          </w:p>
          <w:p w:rsidR="00AB1B83" w:rsidRDefault="00AB1B83" w:rsidP="00AB1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Vörösné F. Zsuzsanna</w:t>
            </w:r>
          </w:p>
          <w:p w:rsidR="00AB1B83" w:rsidRDefault="00AB1B83" w:rsidP="00AB1B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ig. helyettes</w:t>
            </w:r>
          </w:p>
          <w:p w:rsidR="00AB1B83" w:rsidRDefault="00AB1B83" w:rsidP="00AB1B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</w:tcPr>
          <w:p w:rsidR="00AB1B83" w:rsidRDefault="00AB1B83" w:rsidP="00AB1B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B83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december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Közismereti házi versenyek lebonyolítása</w:t>
            </w:r>
          </w:p>
        </w:tc>
        <w:tc>
          <w:tcPr>
            <w:tcW w:w="2415" w:type="dxa"/>
            <w:shd w:val="clear" w:color="auto" w:fill="auto"/>
          </w:tcPr>
          <w:p w:rsidR="00AB1B83" w:rsidRDefault="00AB1B83" w:rsidP="00AB1B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  <w:shd w:val="clear" w:color="auto" w:fill="auto"/>
          </w:tcPr>
          <w:p w:rsidR="00AB1B83" w:rsidRDefault="00AB1B83" w:rsidP="00AB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2B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december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Beszámoltató vizsga, 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11. évfolyamosoknak (szakmai)</w:t>
            </w:r>
          </w:p>
        </w:tc>
        <w:tc>
          <w:tcPr>
            <w:tcW w:w="2415" w:type="dxa"/>
            <w:shd w:val="clear" w:color="auto" w:fill="auto"/>
          </w:tcPr>
          <w:p w:rsidR="00866E2B" w:rsidRPr="00866E2B" w:rsidRDefault="00866E2B" w:rsidP="00866E2B">
            <w:pPr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Vörösné F. Zsuzsanna</w:t>
            </w:r>
          </w:p>
          <w:p w:rsidR="00866E2B" w:rsidRDefault="00866E2B" w:rsidP="00866E2B">
            <w:pPr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  <w:shd w:val="clear" w:color="auto" w:fill="auto"/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2B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2022. december 1.</w:t>
            </w:r>
          </w:p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Szakmai vizsgára jelentkezés benyújtásának határideje az iskolai rendszerű vizsgák esetében a februári–márciusi vizsgaidőszakra </w:t>
            </w:r>
          </w:p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:rsidR="00866E2B" w:rsidRDefault="00866E2B" w:rsidP="00866E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866E2B" w:rsidRDefault="00866E2B" w:rsidP="00866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  <w:shd w:val="clear" w:color="auto" w:fill="auto"/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E2B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2022. december 01.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Fogadóóra 15:30- 17:30 </w:t>
            </w:r>
          </w:p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Pályaválasztási szülői értekezlet 17:00</w:t>
            </w:r>
          </w:p>
        </w:tc>
        <w:tc>
          <w:tcPr>
            <w:tcW w:w="2415" w:type="dxa"/>
          </w:tcPr>
          <w:p w:rsidR="00866E2B" w:rsidRDefault="009E3118" w:rsidP="00866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866E2B" w:rsidRDefault="00866E2B" w:rsidP="00866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ig. helyettes </w:t>
            </w:r>
          </w:p>
          <w:p w:rsidR="00866E2B" w:rsidRDefault="00866E2B" w:rsidP="00866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866E2B" w:rsidRDefault="00866E2B" w:rsidP="00866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866E2B" w:rsidRDefault="00866E2B" w:rsidP="00866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C5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december 0</w:t>
            </w:r>
            <w:r w:rsidR="00C547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Pályaválasztási nyílt nap 9:00-14:00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ig. helyettes 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december 10.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Pr="00791E5C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 w:rsidRPr="00791E5C">
              <w:rPr>
                <w:rFonts w:ascii="Times New Roman" w:hAnsi="Times New Roman"/>
                <w:sz w:val="24"/>
                <w:szCs w:val="24"/>
              </w:rPr>
              <w:t>Adventi kirándulás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E3118" w:rsidRPr="00AB1B8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2022. december 20. </w:t>
            </w:r>
          </w:p>
        </w:tc>
        <w:tc>
          <w:tcPr>
            <w:tcW w:w="70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E3118" w:rsidRPr="00AB1B8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Fellner nap,</w:t>
            </w:r>
          </w:p>
        </w:tc>
        <w:tc>
          <w:tcPr>
            <w:tcW w:w="2415" w:type="dxa"/>
            <w:tcBorders>
              <w:top w:val="nil"/>
            </w:tcBorders>
            <w:shd w:val="clear" w:color="auto" w:fill="auto"/>
          </w:tcPr>
          <w:p w:rsidR="009E3118" w:rsidRPr="00AB1B83" w:rsidRDefault="009E3118" w:rsidP="009E3118">
            <w:pPr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Triff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>-Á. Anikó közismereti mk. vezető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9E3118" w:rsidRPr="00AB1B83" w:rsidRDefault="009E3118" w:rsidP="009E311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E3118" w:rsidRPr="00976F64">
        <w:tc>
          <w:tcPr>
            <w:tcW w:w="26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E3118" w:rsidRPr="00AB1B8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2022. december 21.</w:t>
            </w:r>
          </w:p>
        </w:tc>
        <w:tc>
          <w:tcPr>
            <w:tcW w:w="70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E3118" w:rsidRPr="00AB1B83" w:rsidRDefault="009E3118" w:rsidP="009E3118">
            <w:pP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Oktatói jógyakorlatok </w:t>
            </w:r>
            <w:proofErr w:type="spellStart"/>
            <w:r w:rsidRPr="00AB1B83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Workshopja</w:t>
            </w:r>
            <w:proofErr w:type="spellEnd"/>
          </w:p>
        </w:tc>
        <w:tc>
          <w:tcPr>
            <w:tcW w:w="2415" w:type="dxa"/>
            <w:tcBorders>
              <w:top w:val="nil"/>
            </w:tcBorders>
          </w:tcPr>
          <w:p w:rsidR="009E3118" w:rsidRPr="00AB1B83" w:rsidRDefault="009E3118" w:rsidP="009E311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AB1B83">
              <w:rPr>
                <w:rFonts w:ascii="Times New Roman" w:hAnsi="Times New Roman"/>
                <w:color w:val="auto"/>
              </w:rPr>
              <w:t>Zwickl</w:t>
            </w:r>
            <w:proofErr w:type="spellEnd"/>
            <w:r w:rsidRPr="00AB1B83">
              <w:rPr>
                <w:rFonts w:ascii="Times New Roman" w:hAnsi="Times New Roman"/>
                <w:color w:val="auto"/>
              </w:rPr>
              <w:t xml:space="preserve"> Krisztián</w:t>
            </w:r>
          </w:p>
          <w:p w:rsidR="009E3118" w:rsidRPr="00AB1B83" w:rsidRDefault="009E3118" w:rsidP="009E3118">
            <w:pPr>
              <w:rPr>
                <w:rFonts w:ascii="Times New Roman" w:hAnsi="Times New Roman"/>
                <w:color w:val="auto"/>
              </w:rPr>
            </w:pPr>
            <w:r w:rsidRPr="00AB1B83">
              <w:rPr>
                <w:rFonts w:ascii="Times New Roman" w:hAnsi="Times New Roman"/>
                <w:color w:val="auto"/>
              </w:rPr>
              <w:t>igazgató</w:t>
            </w:r>
          </w:p>
        </w:tc>
        <w:tc>
          <w:tcPr>
            <w:tcW w:w="2085" w:type="dxa"/>
            <w:tcBorders>
              <w:top w:val="nil"/>
            </w:tcBorders>
            <w:shd w:val="clear" w:color="auto" w:fill="auto"/>
          </w:tcPr>
          <w:p w:rsidR="009E3118" w:rsidRPr="00AB1B83" w:rsidRDefault="009E3118" w:rsidP="009E311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E3118" w:rsidRPr="00AB1B8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>2022. december 22. – 2023. január 2.</w:t>
            </w:r>
          </w:p>
        </w:tc>
        <w:tc>
          <w:tcPr>
            <w:tcW w:w="702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9E3118" w:rsidRPr="00AB1B8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Pr="00AB1B8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téli szünet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előtti utolsó tanítási nap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B1B8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december 21. a szünet utáni első tanítási nap 2023. január 3. </w:t>
            </w:r>
          </w:p>
        </w:tc>
        <w:tc>
          <w:tcPr>
            <w:tcW w:w="2415" w:type="dxa"/>
            <w:tcBorders>
              <w:top w:val="nil"/>
            </w:tcBorders>
          </w:tcPr>
          <w:p w:rsidR="009E3118" w:rsidRPr="00AB1B83" w:rsidRDefault="009E3118" w:rsidP="009E3118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9E3118" w:rsidRPr="00AB1B83" w:rsidRDefault="009E3118" w:rsidP="009E3118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január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Ágazati alapvizsgák a felnőttképzésben résztvevő 13. évfolyam tanulóinak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Zwickl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igazgató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ig. helyettes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2023. január 20.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tanítási év első félévének vége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866E2B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E2B">
              <w:rPr>
                <w:rFonts w:ascii="Times New Roman" w:hAnsi="Times New Roman"/>
                <w:color w:val="auto"/>
                <w:sz w:val="24"/>
                <w:szCs w:val="24"/>
              </w:rPr>
              <w:t>2023. január 20.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Osztályozó Értekezlet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tcMar>
              <w:left w:w="108" w:type="dxa"/>
            </w:tcMar>
          </w:tcPr>
          <w:p w:rsidR="009E3118" w:rsidRPr="00866E2B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E2B">
              <w:rPr>
                <w:rFonts w:ascii="Times New Roman" w:hAnsi="Times New Roman"/>
                <w:color w:val="auto"/>
                <w:sz w:val="24"/>
                <w:szCs w:val="24"/>
              </w:rPr>
              <w:t>2023. január 27</w:t>
            </w:r>
          </w:p>
        </w:tc>
        <w:tc>
          <w:tcPr>
            <w:tcW w:w="7020" w:type="dxa"/>
            <w:tcMar>
              <w:left w:w="108" w:type="dxa"/>
            </w:tcMar>
          </w:tcPr>
          <w:p w:rsidR="009E3118" w:rsidRPr="00976F64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 w:rsidRPr="00976F64">
              <w:rPr>
                <w:rFonts w:ascii="Times New Roman" w:hAnsi="Times New Roman"/>
                <w:sz w:val="24"/>
                <w:szCs w:val="24"/>
              </w:rPr>
              <w:t>Szalagavató</w:t>
            </w:r>
          </w:p>
        </w:tc>
        <w:tc>
          <w:tcPr>
            <w:tcW w:w="2415" w:type="dxa"/>
            <w:tcMar>
              <w:left w:w="108" w:type="dxa"/>
            </w:tcMar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  <w:shd w:val="clear" w:color="auto" w:fill="auto"/>
            <w:tcMar>
              <w:left w:w="10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Pr="00866E2B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66E2B">
              <w:rPr>
                <w:rFonts w:ascii="Times New Roman" w:hAnsi="Times New Roman"/>
                <w:color w:val="auto"/>
                <w:sz w:val="24"/>
                <w:szCs w:val="24"/>
              </w:rPr>
              <w:t>2023. január 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866E2B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Félévi munkaközösségi és tantestületi értekezlet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rPr>
          <w:trHeight w:val="842"/>
        </w:trPr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január 27.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tanulók, kiskorú tanuló esetén a szülők értesítése az első félévben elért tanulmányi eredményekről</w:t>
            </w:r>
          </w:p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február 02.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Második félévi szülői értekezlet 15:30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fogadóóra </w:t>
            </w:r>
          </w:p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16:00- 17:30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Farkas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2023. február 15.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szakmai és érettségi vizsgára jelentkezés benyújtásának határideje a május–júniusi vizsgaidőszakra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február 22-től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Felvételi jelentkezési lapok érkezése és rendszerezése, jelentkezők felvételi jegyzékének összeállítása 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február 24.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Megemlékezés a kommunista és egyéb diktatúrák áldozatairól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Spirk</w:t>
            </w:r>
            <w:proofErr w:type="spellEnd"/>
            <w:r>
              <w:rPr>
                <w:rFonts w:ascii="Times New Roman" w:hAnsi="Times New Roman"/>
              </w:rPr>
              <w:t xml:space="preserve"> László magyar nyelv és irodalom tanár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2023. március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 ágazati alapvizsgák előkészítése a nappali oktatásban résztvevők részére</w:t>
            </w:r>
          </w:p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Komplex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szakmai vizsgák előkészítése- anyagigény felmérése, beszerzés megindítása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március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2023/2024. tanévben használt tankönyvek listájának összeállítása;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Ballagás előkészítése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helyettes;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18" w:rsidRPr="003E7787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F53B4A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3B4A">
              <w:rPr>
                <w:rFonts w:ascii="Times New Roman" w:hAnsi="Times New Roman"/>
                <w:color w:val="auto"/>
                <w:sz w:val="24"/>
                <w:szCs w:val="24"/>
              </w:rPr>
              <w:t>2023. március 1-11.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Pr="00F53B4A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3B4A">
              <w:rPr>
                <w:rFonts w:ascii="Times New Roman" w:hAnsi="Times New Roman"/>
                <w:color w:val="auto"/>
                <w:sz w:val="24"/>
                <w:szCs w:val="24"/>
              </w:rPr>
              <w:t>Gépészeti alapozó gyakorlati megyei verseny szervezése</w:t>
            </w:r>
          </w:p>
        </w:tc>
        <w:tc>
          <w:tcPr>
            <w:tcW w:w="2415" w:type="dxa"/>
            <w:shd w:val="clear" w:color="auto" w:fill="auto"/>
          </w:tcPr>
          <w:p w:rsidR="009E3118" w:rsidRPr="00F53B4A" w:rsidRDefault="009E3118" w:rsidP="009E3118">
            <w:pPr>
              <w:rPr>
                <w:rFonts w:ascii="Times New Roman" w:hAnsi="Times New Roman"/>
                <w:color w:val="auto"/>
              </w:rPr>
            </w:pPr>
            <w:r w:rsidRPr="00F53B4A">
              <w:rPr>
                <w:rFonts w:ascii="Times New Roman" w:hAnsi="Times New Roman"/>
                <w:color w:val="auto"/>
              </w:rPr>
              <w:t>Márkos Enikő szakmai mk. vezető</w:t>
            </w:r>
          </w:p>
          <w:p w:rsidR="009E3118" w:rsidRPr="00F53B4A" w:rsidRDefault="009E3118" w:rsidP="009E3118">
            <w:pPr>
              <w:rPr>
                <w:rFonts w:ascii="Times New Roman" w:hAnsi="Times New Roman"/>
                <w:color w:val="auto"/>
              </w:rPr>
            </w:pPr>
            <w:proofErr w:type="spellStart"/>
            <w:r w:rsidRPr="00F53B4A">
              <w:rPr>
                <w:rFonts w:ascii="Times New Roman" w:hAnsi="Times New Roman"/>
                <w:color w:val="auto"/>
              </w:rPr>
              <w:t>Zwickl</w:t>
            </w:r>
            <w:proofErr w:type="spellEnd"/>
            <w:r w:rsidRPr="00F53B4A">
              <w:rPr>
                <w:rFonts w:ascii="Times New Roman" w:hAnsi="Times New Roman"/>
                <w:color w:val="auto"/>
              </w:rPr>
              <w:t xml:space="preserve"> Krisztián</w:t>
            </w:r>
          </w:p>
          <w:p w:rsidR="009E3118" w:rsidRPr="00F53B4A" w:rsidRDefault="009E3118" w:rsidP="009E3118">
            <w:pPr>
              <w:rPr>
                <w:rFonts w:ascii="Times New Roman" w:hAnsi="Times New Roman"/>
                <w:color w:val="auto"/>
              </w:rPr>
            </w:pPr>
            <w:r w:rsidRPr="00F53B4A">
              <w:rPr>
                <w:rFonts w:ascii="Times New Roman" w:hAnsi="Times New Roman"/>
                <w:color w:val="auto"/>
              </w:rPr>
              <w:t>igazgató</w:t>
            </w:r>
          </w:p>
        </w:tc>
        <w:tc>
          <w:tcPr>
            <w:tcW w:w="2085" w:type="dxa"/>
            <w:shd w:val="clear" w:color="auto" w:fill="auto"/>
          </w:tcPr>
          <w:p w:rsidR="009E3118" w:rsidRPr="00F53B4A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3B4A">
              <w:rPr>
                <w:rFonts w:ascii="Times New Roman" w:hAnsi="Times New Roman"/>
                <w:color w:val="auto"/>
                <w:sz w:val="24"/>
                <w:szCs w:val="24"/>
              </w:rPr>
              <w:t>összeg: 250.000 Ft</w:t>
            </w: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március 14.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Március 15-ei nemzeti ünnep </w:t>
            </w:r>
          </w:p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Megemlékezés az 1848/49-es forradalom és szabadságharc eseményeiről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Spirk</w:t>
            </w:r>
            <w:proofErr w:type="spellEnd"/>
            <w:r>
              <w:rPr>
                <w:rFonts w:ascii="Times New Roman" w:hAnsi="Times New Roman"/>
              </w:rPr>
              <w:t xml:space="preserve"> László magyar nyelv és irodalom tanár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március 17.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jelentkezők felvételi jegyzékének nyilvánosságra hozása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március 27–31.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Pr="003E7787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 w:rsidRPr="003E7787">
              <w:rPr>
                <w:rFonts w:ascii="Times New Roman" w:hAnsi="Times New Roman"/>
                <w:sz w:val="24"/>
                <w:szCs w:val="24"/>
              </w:rPr>
              <w:t>Digitális témahét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április 12-14.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 vizsga 10. évf. szakmai elméletből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2023. április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Hivatal a módosító tanulói adatlapok alapján kiegészíti a jelentkezettek listáját.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április 06 – 2023. április 11.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tavaszi szünet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előtti utolsó tanítási nap 2023. április 05. a szünet utáni első tanítási nap 2023. április 12.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Farkas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2023. április 13.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középfokú iskola igazgatója megküldi a Hivatalnak az ideiglenes felvételi rangsort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április 12.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Fogadóóra 15:30- 17:00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Farkas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 w:rsidTr="001E280E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2023. április 14.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Megemlékezés a holokauszt áldozatairól (április 16.)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Spirk</w:t>
            </w:r>
            <w:proofErr w:type="spellEnd"/>
            <w:r>
              <w:rPr>
                <w:rFonts w:ascii="Times New Roman" w:hAnsi="Times New Roman"/>
              </w:rPr>
              <w:t xml:space="preserve"> László magyar nyelv és irodalom tanár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április17-21.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Ágazati alapvizsgák a nappali oktatás első szakképzési évfolyam tanulóinak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Zwickl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igazgató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ig. helyettes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április 20 – május 3.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Országos mérési program a 10. évfolyamon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április 21.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Egyeztetett felvételi jegyzék megküldése az iskoláknak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április 24-28.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Fenntarthatósági Témahét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Farkas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  <w:shd w:val="clear" w:color="auto" w:fill="auto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összeg: 150.000 Ft</w:t>
            </w: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április 28.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felvételt hirdető középfokú iskolák megküldik a felvételről vagy az elutasításról szóló értesítést a jelentkezőknek és az általános iskoláknak.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április 29.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  <w:vAlign w:val="center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Az iskolai tankönyvrendelés megküldésének határideje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3118" w:rsidTr="001E280E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 május</w:t>
            </w:r>
            <w:proofErr w:type="gramEnd"/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04</w:t>
            </w:r>
            <w:r w:rsidRPr="0039433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Szerenád 19:00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május 04.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iskola utolsó, befejező évfolyamán vagy befejező szakképzési évfolyamán az utolsó tanítási nap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május 04.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Osztályozó értekezlet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május 05.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Ballagás 18:00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sajtó nyilvános: helyi</w:t>
            </w:r>
          </w:p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összeg: 100.000 Ft</w:t>
            </w: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2023. május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–20.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Rendkívüli felvételi eljárást kell tartani, ha az általános felvételi eljárás keretében a felvehető létszám 90%-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ánál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kevesebb tanulót vettek fel.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394334" w:rsidRDefault="009E3118" w:rsidP="009E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2023. május 8. – augusztus 31.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középfokú iskola igazgatója rendkívüli felvételi eljárást írhat ki.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2023. május </w:t>
            </w:r>
            <w:proofErr w:type="gramStart"/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15-től  június</w:t>
            </w:r>
            <w:proofErr w:type="gramEnd"/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30-ig.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szakmai vizsgák írásbeli, szóbeli és gyakorlati vizsgarésze, valamint írásbeli, interaktív, szóbeli és gyakorlati vizsgatevékenysége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2023. május 15-ig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Orvosi szűrővizsgálat: könnyített testnevelés- vagy gyógytestnevelés-órára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Pr="00D16DB3" w:rsidRDefault="009E3118" w:rsidP="009E311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május 20.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2023. május 20-ig megtartott rendkívüli felvételi eljárást meghirdető iskola igazgatója dönt a felvételi kérelmekről.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május 31-ig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tanulói munkaszerződés lehetőség szerinti megkötése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4.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Nemzeti Összetartozás Napja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09.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Sportnap</w:t>
            </w:r>
          </w:p>
        </w:tc>
        <w:tc>
          <w:tcPr>
            <w:tcW w:w="2415" w:type="dxa"/>
            <w:shd w:val="clear" w:color="auto" w:fill="auto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  <w:shd w:val="clear" w:color="auto" w:fill="auto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összeg: 50.000 Ft</w:t>
            </w: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15.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Tanév utolsó tanítási napja, osztályozó értekezlet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15-ig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mérési eredmények feltöltése a Nemzeti Egységes Tanulói Fittségi Teszt rendszerbe.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Triff</w:t>
            </w:r>
            <w:proofErr w:type="spellEnd"/>
            <w:r>
              <w:rPr>
                <w:rFonts w:ascii="Times New Roman" w:hAnsi="Times New Roman"/>
              </w:rPr>
              <w:t>-Á. Anikó közismereti mk. vezető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16.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Egybefüggő szakmai gyakorlat kezdete 10. évfolyamon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 w:rsidRPr="00D16DB3">
              <w:rPr>
                <w:rFonts w:ascii="Times New Roman" w:hAnsi="Times New Roman"/>
                <w:color w:val="auto"/>
                <w:sz w:val="24"/>
                <w:szCs w:val="24"/>
              </w:rPr>
              <w:t>2023. június 27. 8:30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Tanévzáró ünnepség, Bizonyítványosztás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085" w:type="dxa"/>
            <w:shd w:val="clear" w:color="auto" w:fill="auto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összeg: 50.000 Ft</w:t>
            </w: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21 – 23.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Beiratkozás a középfokú iskolákba, az iskola igazgatója által meghatározott időben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29.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Tanévzáró, tantestületi értekezlet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30.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Pedagógus nap – Tantestületi kirándulás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30.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Tankönyvrendelés módosításának határideje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Vörösné F. Zsuzsanna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30-ig</w:t>
            </w:r>
          </w:p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következő tanévben esedékes BTM-es és SNI-s felülvizsgálandó tanulók nevének megküldése a szakvéleményt kiállító nevelési tanácsadói feladatot, szakértői bizottsági feladatot ellátó intézmény számára</w:t>
            </w:r>
          </w:p>
        </w:tc>
        <w:tc>
          <w:tcPr>
            <w:tcW w:w="2415" w:type="dxa"/>
            <w:shd w:val="clear" w:color="auto" w:fill="auto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Szitásné Balogh Éva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gyógypedagógus-fejlesztőpedagógus</w:t>
            </w:r>
          </w:p>
        </w:tc>
        <w:tc>
          <w:tcPr>
            <w:tcW w:w="2085" w:type="dxa"/>
            <w:shd w:val="clear" w:color="auto" w:fill="auto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2023. június 30-ig 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Lemorzsolódás adatszolgáltatás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augusztus 21-ig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tantárgyfelosztás megküldése a fenntartónak jóváhagyás céljából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2023. augusztus 21.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Alakuló értekezlet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2022. augusztus 22.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Javítóvizsgák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Lampert Péter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ig. helyettes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augusztus 31.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Tanévzáró tantestületi értekezlet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118">
        <w:tc>
          <w:tcPr>
            <w:tcW w:w="2655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augusztus 31-ig</w:t>
            </w:r>
          </w:p>
        </w:tc>
        <w:tc>
          <w:tcPr>
            <w:tcW w:w="7020" w:type="dxa"/>
            <w:shd w:val="clear" w:color="auto" w:fill="auto"/>
            <w:tcMar>
              <w:left w:w="98" w:type="dxa"/>
            </w:tcMar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Szakmai vizsgára jelentkezés benyújtásának határideje az iskolai rendszerű vizsgák esetében az októberi–novemberi vizsgaidőszakra  </w:t>
            </w:r>
          </w:p>
        </w:tc>
        <w:tc>
          <w:tcPr>
            <w:tcW w:w="2415" w:type="dxa"/>
          </w:tcPr>
          <w:p w:rsidR="009E3118" w:rsidRDefault="009E3118" w:rsidP="009E311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Zwickl</w:t>
            </w:r>
            <w:proofErr w:type="spellEnd"/>
            <w:r>
              <w:rPr>
                <w:rFonts w:ascii="Times New Roman" w:hAnsi="Times New Roman"/>
              </w:rPr>
              <w:t xml:space="preserve"> Krisztián</w:t>
            </w:r>
          </w:p>
          <w:p w:rsidR="009E3118" w:rsidRDefault="009E3118" w:rsidP="009E31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igazgató</w:t>
            </w:r>
          </w:p>
        </w:tc>
        <w:tc>
          <w:tcPr>
            <w:tcW w:w="2085" w:type="dxa"/>
          </w:tcPr>
          <w:p w:rsidR="009E3118" w:rsidRDefault="009E3118" w:rsidP="009E31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BF2" w:rsidRDefault="00BF1B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F1BF2">
          <w:pgSz w:w="16838" w:h="11906" w:orient="landscape"/>
          <w:pgMar w:top="1417" w:right="1417" w:bottom="1417" w:left="1417" w:header="709" w:footer="446" w:gutter="0"/>
          <w:cols w:space="708"/>
        </w:sectPr>
      </w:pPr>
    </w:p>
    <w:p w:rsidR="00BF1BF2" w:rsidRPr="00BE4911" w:rsidRDefault="00AD546A">
      <w:pPr>
        <w:pStyle w:val="Cmsor1"/>
        <w:numPr>
          <w:ilvl w:val="0"/>
          <w:numId w:val="2"/>
        </w:numPr>
        <w:spacing w:before="240" w:after="200"/>
        <w:ind w:left="714" w:hanging="357"/>
        <w:rPr>
          <w:color w:val="auto"/>
        </w:rPr>
      </w:pPr>
      <w:bookmarkStart w:id="17" w:name="_Toc114803384"/>
      <w:r w:rsidRPr="00BE4911">
        <w:rPr>
          <w:color w:val="auto"/>
          <w:u w:val="single"/>
        </w:rPr>
        <w:lastRenderedPageBreak/>
        <w:t>Tanítás nélküli munkanapok felhasználása</w:t>
      </w:r>
      <w:bookmarkEnd w:id="17"/>
    </w:p>
    <w:p w:rsidR="00BF1BF2" w:rsidRDefault="00BF1BF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u w:val="single"/>
        </w:rPr>
      </w:pPr>
    </w:p>
    <w:p w:rsidR="00BF1BF2" w:rsidRDefault="00AD546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 tanítási évben – a tanítási napokon felül – a nevelőtestület a tanév helyi rendjében meghatározott pedagógiai célra az általános iskolában, a fejlesztő nevelést-oktatást végző iskolában és az alapfokú művészeti iskolában hat, a nappali oktatás munkarendje szerint működő gimnáziumban, szakiskolában és készségfejlesztő iskolában hét, a szakgimnáziumban, technikumban és szakképző iskolában nyolc munkanapot tanítás nélküli munkanapként használhat fel, amelyből egy tanítás nélküli munkanap programjáról – a nevelőtestület véleményének kikérésével – az iskolai diákönkormányzat jogosult dönteni, egy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tanítás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nélküli munkanap kizárólag pályaorientációs célra használható fel.</w:t>
      </w:r>
    </w:p>
    <w:p w:rsidR="00BF1BF2" w:rsidRDefault="00BF1BF2">
      <w:pPr>
        <w:spacing w:after="0"/>
        <w:jc w:val="both"/>
      </w:pPr>
    </w:p>
    <w:p w:rsidR="00BF1BF2" w:rsidRDefault="00AD5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1A63C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szeptember </w:t>
      </w:r>
      <w:r w:rsidR="001A63C8">
        <w:rPr>
          <w:rFonts w:ascii="Times New Roman" w:hAnsi="Times New Roman"/>
          <w:color w:val="000000"/>
          <w:sz w:val="24"/>
          <w:szCs w:val="24"/>
        </w:rPr>
        <w:t>30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A63C8">
        <w:rPr>
          <w:rFonts w:ascii="Times New Roman" w:hAnsi="Times New Roman"/>
          <w:color w:val="000000"/>
          <w:sz w:val="24"/>
          <w:szCs w:val="24"/>
        </w:rPr>
        <w:t>Magyar</w:t>
      </w:r>
      <w:r>
        <w:rPr>
          <w:rFonts w:ascii="Times New Roman" w:hAnsi="Times New Roman"/>
          <w:color w:val="000000"/>
          <w:sz w:val="24"/>
          <w:szCs w:val="24"/>
        </w:rPr>
        <w:t xml:space="preserve"> Diáksport Napja</w:t>
      </w:r>
    </w:p>
    <w:p w:rsidR="00BF1BF2" w:rsidRDefault="001A6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color w:val="auto"/>
          <w:sz w:val="24"/>
          <w:szCs w:val="24"/>
        </w:rPr>
      </w:pPr>
      <w:r w:rsidRPr="009E3118">
        <w:rPr>
          <w:color w:val="auto"/>
          <w:sz w:val="24"/>
          <w:szCs w:val="24"/>
        </w:rPr>
        <w:t>2022.</w:t>
      </w:r>
      <w:r w:rsidR="00AD546A" w:rsidRPr="009E3118">
        <w:rPr>
          <w:color w:val="auto"/>
          <w:sz w:val="24"/>
          <w:szCs w:val="24"/>
        </w:rPr>
        <w:t xml:space="preserve"> </w:t>
      </w:r>
      <w:r w:rsidR="009E3118" w:rsidRPr="009E3118">
        <w:rPr>
          <w:color w:val="auto"/>
          <w:sz w:val="24"/>
          <w:szCs w:val="24"/>
        </w:rPr>
        <w:t>október 15</w:t>
      </w:r>
      <w:r w:rsidR="00AD546A" w:rsidRPr="009E3118">
        <w:rPr>
          <w:color w:val="auto"/>
          <w:sz w:val="24"/>
          <w:szCs w:val="24"/>
        </w:rPr>
        <w:t xml:space="preserve">. </w:t>
      </w:r>
      <w:r w:rsidR="009E3118" w:rsidRPr="009E3118">
        <w:rPr>
          <w:color w:val="auto"/>
          <w:sz w:val="24"/>
          <w:szCs w:val="24"/>
        </w:rPr>
        <w:t>K</w:t>
      </w:r>
      <w:r w:rsidR="00AD546A" w:rsidRPr="009E3118">
        <w:rPr>
          <w:color w:val="auto"/>
          <w:sz w:val="24"/>
          <w:szCs w:val="24"/>
        </w:rPr>
        <w:t>irándulás</w:t>
      </w:r>
    </w:p>
    <w:p w:rsidR="009E3118" w:rsidRPr="00C54793" w:rsidRDefault="00C54793" w:rsidP="00C547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color w:val="auto"/>
          <w:sz w:val="24"/>
          <w:szCs w:val="24"/>
        </w:rPr>
      </w:pPr>
      <w:r w:rsidRPr="00C54793">
        <w:rPr>
          <w:color w:val="auto"/>
          <w:sz w:val="24"/>
          <w:szCs w:val="24"/>
        </w:rPr>
        <w:t xml:space="preserve">2022. december </w:t>
      </w:r>
      <w:r>
        <w:rPr>
          <w:color w:val="auto"/>
          <w:sz w:val="24"/>
          <w:szCs w:val="24"/>
        </w:rPr>
        <w:t>01</w:t>
      </w:r>
      <w:r w:rsidRPr="00C54793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Nyílt nap</w:t>
      </w:r>
    </w:p>
    <w:p w:rsidR="00BF1BF2" w:rsidRDefault="00AD5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</w:pPr>
      <w:bookmarkStart w:id="18" w:name="_heading=h.z337ya" w:colFirst="0" w:colLast="0"/>
      <w:bookmarkEnd w:id="18"/>
      <w:r>
        <w:rPr>
          <w:rFonts w:ascii="Times New Roman" w:hAnsi="Times New Roman"/>
          <w:color w:val="000000"/>
          <w:sz w:val="24"/>
          <w:szCs w:val="24"/>
        </w:rPr>
        <w:t>202</w:t>
      </w:r>
      <w:r w:rsidR="000F1A9A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. december 20. Fellner Nap,</w:t>
      </w:r>
      <w:r>
        <w:rPr>
          <w:rFonts w:ascii="Times New Roman" w:hAnsi="Times New Roman"/>
          <w:sz w:val="24"/>
          <w:szCs w:val="24"/>
        </w:rPr>
        <w:t xml:space="preserve"> Egészségnap</w:t>
      </w:r>
    </w:p>
    <w:p w:rsidR="00BF1BF2" w:rsidRPr="009E3118" w:rsidRDefault="00AD5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Times New Roman" w:hAnsi="Times New Roman"/>
          <w:color w:val="auto"/>
          <w:sz w:val="24"/>
          <w:szCs w:val="24"/>
        </w:rPr>
      </w:pPr>
      <w:r w:rsidRPr="009E3118">
        <w:rPr>
          <w:rFonts w:ascii="Times New Roman" w:hAnsi="Times New Roman"/>
          <w:color w:val="auto"/>
          <w:sz w:val="24"/>
          <w:szCs w:val="24"/>
        </w:rPr>
        <w:t>202</w:t>
      </w:r>
      <w:r w:rsidR="000F1A9A" w:rsidRPr="009E3118">
        <w:rPr>
          <w:rFonts w:ascii="Times New Roman" w:hAnsi="Times New Roman"/>
          <w:color w:val="auto"/>
          <w:sz w:val="24"/>
          <w:szCs w:val="24"/>
        </w:rPr>
        <w:t>2</w:t>
      </w:r>
      <w:r w:rsidRPr="009E3118">
        <w:rPr>
          <w:rFonts w:ascii="Times New Roman" w:hAnsi="Times New Roman"/>
          <w:color w:val="auto"/>
          <w:sz w:val="24"/>
          <w:szCs w:val="24"/>
        </w:rPr>
        <w:t xml:space="preserve">. december 21. Oktatói jógyakorlatok </w:t>
      </w:r>
      <w:proofErr w:type="spellStart"/>
      <w:r w:rsidRPr="009E3118">
        <w:rPr>
          <w:rFonts w:ascii="Times New Roman" w:hAnsi="Times New Roman"/>
          <w:color w:val="auto"/>
          <w:sz w:val="24"/>
          <w:szCs w:val="24"/>
        </w:rPr>
        <w:t>Workshopja</w:t>
      </w:r>
      <w:proofErr w:type="spellEnd"/>
    </w:p>
    <w:p w:rsidR="00BF1BF2" w:rsidRDefault="00AD5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Times New Roman" w:hAnsi="Times New Roman"/>
          <w:color w:val="auto"/>
          <w:sz w:val="24"/>
          <w:szCs w:val="24"/>
        </w:rPr>
      </w:pPr>
      <w:r w:rsidRPr="009E3118">
        <w:rPr>
          <w:rFonts w:ascii="Times New Roman" w:hAnsi="Times New Roman"/>
          <w:color w:val="auto"/>
          <w:sz w:val="24"/>
          <w:szCs w:val="24"/>
        </w:rPr>
        <w:t>202</w:t>
      </w:r>
      <w:r w:rsidR="000F1A9A" w:rsidRPr="009E3118">
        <w:rPr>
          <w:rFonts w:ascii="Times New Roman" w:hAnsi="Times New Roman"/>
          <w:color w:val="auto"/>
          <w:sz w:val="24"/>
          <w:szCs w:val="24"/>
        </w:rPr>
        <w:t>3</w:t>
      </w:r>
      <w:r w:rsidRPr="009E3118">
        <w:rPr>
          <w:rFonts w:ascii="Times New Roman" w:hAnsi="Times New Roman"/>
          <w:color w:val="auto"/>
          <w:sz w:val="24"/>
          <w:szCs w:val="24"/>
        </w:rPr>
        <w:t>. január</w:t>
      </w:r>
      <w:r w:rsidR="00D16DB3" w:rsidRPr="009E3118">
        <w:rPr>
          <w:rFonts w:ascii="Times New Roman" w:hAnsi="Times New Roman"/>
          <w:color w:val="auto"/>
          <w:sz w:val="24"/>
          <w:szCs w:val="24"/>
        </w:rPr>
        <w:t>27</w:t>
      </w:r>
      <w:r w:rsidRPr="009E3118">
        <w:rPr>
          <w:rFonts w:ascii="Times New Roman" w:hAnsi="Times New Roman"/>
          <w:color w:val="auto"/>
          <w:sz w:val="24"/>
          <w:szCs w:val="24"/>
        </w:rPr>
        <w:t xml:space="preserve"> Szalagavató</w:t>
      </w:r>
    </w:p>
    <w:p w:rsidR="00AA7B00" w:rsidRPr="00AA7B00" w:rsidRDefault="00AA7B00" w:rsidP="00AA7B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Times New Roman" w:hAnsi="Times New Roman"/>
          <w:color w:val="auto"/>
          <w:sz w:val="24"/>
          <w:szCs w:val="24"/>
        </w:rPr>
      </w:pPr>
      <w:r w:rsidRPr="00AA7B00">
        <w:rPr>
          <w:rFonts w:ascii="Times New Roman" w:hAnsi="Times New Roman"/>
          <w:color w:val="auto"/>
          <w:sz w:val="24"/>
          <w:szCs w:val="24"/>
        </w:rPr>
        <w:t>2023. január27</w:t>
      </w:r>
      <w:r>
        <w:rPr>
          <w:rFonts w:ascii="Times New Roman" w:hAnsi="Times New Roman"/>
          <w:color w:val="auto"/>
          <w:sz w:val="24"/>
          <w:szCs w:val="24"/>
        </w:rPr>
        <w:t xml:space="preserve"> Ballagás</w:t>
      </w:r>
    </w:p>
    <w:p w:rsidR="00BF1BF2" w:rsidRDefault="00AD54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0"/>
        <w:jc w:val="both"/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0F1A9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június </w:t>
      </w:r>
      <w:r w:rsidR="000F1A9A">
        <w:rPr>
          <w:rFonts w:ascii="Times New Roman" w:hAnsi="Times New Roman"/>
          <w:color w:val="000000"/>
          <w:sz w:val="24"/>
          <w:szCs w:val="24"/>
        </w:rPr>
        <w:t>09</w:t>
      </w:r>
      <w:r>
        <w:rPr>
          <w:rFonts w:ascii="Times New Roman" w:hAnsi="Times New Roman"/>
          <w:color w:val="000000"/>
          <w:sz w:val="24"/>
          <w:szCs w:val="24"/>
        </w:rPr>
        <w:t>. Sport nap</w:t>
      </w:r>
    </w:p>
    <w:p w:rsidR="00BF1BF2" w:rsidRDefault="00BF1B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19" w:name="_heading=h.3j2qqm3" w:colFirst="0" w:colLast="0"/>
      <w:bookmarkEnd w:id="19"/>
    </w:p>
    <w:p w:rsidR="00BF1BF2" w:rsidRPr="00C54793" w:rsidRDefault="00AD546A">
      <w:pPr>
        <w:pStyle w:val="Cmsor1"/>
        <w:numPr>
          <w:ilvl w:val="0"/>
          <w:numId w:val="2"/>
        </w:numPr>
        <w:rPr>
          <w:color w:val="auto"/>
        </w:rPr>
      </w:pPr>
      <w:bookmarkStart w:id="20" w:name="_Toc114803385"/>
      <w:r w:rsidRPr="00C54793">
        <w:rPr>
          <w:color w:val="auto"/>
          <w:u w:val="single"/>
        </w:rPr>
        <w:t>A határidős tevékenységek</w:t>
      </w:r>
      <w:bookmarkEnd w:id="20"/>
    </w:p>
    <w:p w:rsidR="00BF1BF2" w:rsidRDefault="00BF1BF2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BF1BF2" w:rsidRDefault="00BF1BF2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BF1BF2" w:rsidRDefault="00AD546A">
      <w:pPr>
        <w:spacing w:after="0" w:line="240" w:lineRule="auto"/>
        <w:ind w:left="1260" w:hanging="1260"/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augusztus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szeptember</w:t>
      </w:r>
    </w:p>
    <w:p w:rsidR="00BF1BF2" w:rsidRDefault="00BF1BF2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BF1BF2" w:rsidRDefault="00AD546A">
      <w:pPr>
        <w:numPr>
          <w:ilvl w:val="0"/>
          <w:numId w:val="4"/>
        </w:numPr>
        <w:tabs>
          <w:tab w:val="left" w:pos="1620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Anyakönyvi törzslapok, bizonyítványok ellenőrzése, a javítóvizsgák eredményeinek megfelelően.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A pótlékok és a részmunkaidős foglalkoztatás miatt szükséges </w:t>
      </w:r>
      <w:proofErr w:type="gramStart"/>
      <w:r>
        <w:rPr>
          <w:rFonts w:ascii="Times New Roman" w:hAnsi="Times New Roman"/>
          <w:sz w:val="24"/>
          <w:szCs w:val="24"/>
        </w:rPr>
        <w:t>korrekciója</w:t>
      </w:r>
      <w:proofErr w:type="gramEnd"/>
      <w:r>
        <w:rPr>
          <w:rFonts w:ascii="Times New Roman" w:hAnsi="Times New Roman"/>
          <w:sz w:val="24"/>
          <w:szCs w:val="24"/>
        </w:rPr>
        <w:t xml:space="preserve"> a kinevezéseken. 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Pedagógusok személyi anyagának </w:t>
      </w:r>
      <w:proofErr w:type="gramStart"/>
      <w:r>
        <w:rPr>
          <w:rFonts w:ascii="Times New Roman" w:hAnsi="Times New Roman"/>
          <w:sz w:val="24"/>
          <w:szCs w:val="24"/>
        </w:rPr>
        <w:t>aktualizálása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A tanári leterhelések, tantárgyfelosztás elkészítése.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Órarend elkészítése, tanterem-beosztás véglegesítése.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>A tanári ügyeleti rend és a kötelező helyettesítés elkészítése.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A tankönyvosztás felügyelete, a kötelező KELLO felé történő </w:t>
      </w:r>
      <w:proofErr w:type="gramStart"/>
      <w:r>
        <w:rPr>
          <w:rFonts w:ascii="Times New Roman" w:hAnsi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/>
          <w:sz w:val="24"/>
          <w:szCs w:val="24"/>
        </w:rPr>
        <w:t xml:space="preserve"> megszervezése.</w:t>
      </w:r>
    </w:p>
    <w:p w:rsidR="00BF1BF2" w:rsidRDefault="00AD546A">
      <w:pPr>
        <w:numPr>
          <w:ilvl w:val="0"/>
          <w:numId w:val="4"/>
        </w:numPr>
        <w:spacing w:after="0" w:line="360" w:lineRule="auto"/>
      </w:pPr>
      <w:r>
        <w:rPr>
          <w:rFonts w:ascii="Times New Roman" w:hAnsi="Times New Roman"/>
          <w:sz w:val="24"/>
          <w:szCs w:val="24"/>
        </w:rPr>
        <w:lastRenderedPageBreak/>
        <w:t xml:space="preserve">Az idei tanév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feladatai végrehajtásának ellenőrzése.</w:t>
      </w:r>
    </w:p>
    <w:p w:rsidR="00BF1BF2" w:rsidRDefault="00AD546A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Javító szakmai vizsgák előkészítése.</w:t>
      </w:r>
    </w:p>
    <w:p w:rsidR="00BF1BF2" w:rsidRDefault="00AD546A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Az SNI és BTM-es tanulók felmentéseinek felülvizsgálata, szükséges vizsgálatok megszervezése, az ellátás ütemezése.</w:t>
      </w:r>
    </w:p>
    <w:p w:rsidR="00BF1BF2" w:rsidRDefault="00AD546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Hátrányos és halmozottan hátrányos tanulók kiszűrése, támogató rendszer megszervezése.</w:t>
      </w:r>
    </w:p>
    <w:p w:rsidR="00BF1BF2" w:rsidRDefault="00AD546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múlt tanévi és az ez évi osztálynaplók, a törzslapok és a bizonyítványok ellenőrzése.</w:t>
      </w:r>
    </w:p>
    <w:p w:rsidR="00BF1BF2" w:rsidRDefault="00AD546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Tanmenetek ellenőrzése, hitelesítése.</w:t>
      </w:r>
    </w:p>
    <w:p w:rsidR="00BF1BF2" w:rsidRDefault="00AD546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SZMK munkatervek ellenőrzése.</w:t>
      </w:r>
    </w:p>
    <w:p w:rsidR="00BF1BF2" w:rsidRDefault="00AD546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szakmai munkaközösségek szerveződésének, az SZMK munkatervek elkészítésének figyelemmel kísérése.</w:t>
      </w:r>
    </w:p>
    <w:p w:rsidR="00BF1BF2" w:rsidRDefault="00AD546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Összevont szülői értekezlet a 9. évfolyamos tanulók szülei számára.</w:t>
      </w:r>
    </w:p>
    <w:p w:rsidR="00BF1BF2" w:rsidRDefault="00AD546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tanulmányi ösztöndíjjal kapcsolatos </w:t>
      </w:r>
      <w:proofErr w:type="gramStart"/>
      <w:r>
        <w:rPr>
          <w:rFonts w:ascii="Times New Roman" w:hAnsi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/>
          <w:sz w:val="24"/>
          <w:szCs w:val="24"/>
        </w:rPr>
        <w:t xml:space="preserve"> elkészítése, elszámolás, rendelés, szülők tanulók tájékoztatása.</w:t>
      </w:r>
    </w:p>
    <w:p w:rsidR="00BF1BF2" w:rsidRDefault="00AD546A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/>
          <w:sz w:val="24"/>
          <w:szCs w:val="24"/>
        </w:rPr>
        <w:t xml:space="preserve"> az e- Kréta felületen</w:t>
      </w:r>
    </w:p>
    <w:p w:rsidR="00BF1BF2" w:rsidRDefault="00AD546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október</w:t>
      </w:r>
      <w:proofErr w:type="gramEnd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statisztikai jelentés elkészítése (adatok összegyűjtése, összesítése, a statisztikai táblázatok kitöltése, továbbküldése).</w:t>
      </w:r>
    </w:p>
    <w:p w:rsidR="00BF1BF2" w:rsidRDefault="00AD546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Megemlékezés az Aradi vértanúkról.</w:t>
      </w:r>
    </w:p>
    <w:p w:rsidR="00BF1BF2" w:rsidRDefault="00AD54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Javító szakmai vizsgák lebonyolítása.</w:t>
      </w:r>
    </w:p>
    <w:p w:rsidR="00BF1BF2" w:rsidRDefault="00AD546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Nyuszi nap megszervezése és lebonyolítása.</w:t>
      </w:r>
    </w:p>
    <w:p w:rsidR="00BF1BF2" w:rsidRDefault="00AD546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Október 23-i ünnepség előkészítése, megemlékezés.</w:t>
      </w:r>
    </w:p>
    <w:p w:rsidR="00BF1BF2" w:rsidRDefault="00AD546A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Kapcsolatfelvétel az általános iskolákkal, pályaválasztási szülői értekezletekkel kapcsolatban. </w:t>
      </w: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november</w:t>
      </w:r>
      <w:proofErr w:type="gramEnd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tanulmányi versenyekre történő nevezések figyelemmel kísérése, a felkészítés ellenőrzése, a versenyek előkészítése.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Felvételi tájékoztató elkészítése, megyei pályaválasztási kiállítás részvételének,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KIR felület beiskolázással és az országos kompetenciaméréssel kapcsolatos adatainak rögzítése.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Európai szakképzési hét megszervezése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Pályaorientációs nap</w:t>
      </w:r>
    </w:p>
    <w:p w:rsidR="00BF1BF2" w:rsidRDefault="00BF1BF2">
      <w:pPr>
        <w:spacing w:after="0" w:line="360" w:lineRule="auto"/>
        <w:ind w:left="1495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november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- december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Iskolai SZKT versenyek lebonyolítása,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Részvétel az Általános Iskolák pályaválasztási szülői értekezletein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Fellner - nap előkészítése, megszervezése (tárgyi eszközök beszerzése, az időbeosztás elkészítése, a csapatverseny feladatainak ellenőrzése).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Szalagavató ünnepség előkészítése (szalagok megrendelése, szereplők kiválasztása, műsorok támogatása, ellenőrzése)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Félévi második fogadónap megszervezése.</w:t>
      </w: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december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január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félév lezárásának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előkészítése, felügyelete (naplóellenőrzés keretében a hiányzások adminisztrációjának, az érdemjegyek megfelelő számának ellenőrzése, hiányosságok esetén azonnal intézkedés megtétele).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SZKT versenyek nevelési lapjainak összegzése és továbbítása.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Osztályozó értekezlet előkészítése.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Felkészítés az SZKT elődöntőkre.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Keresztfélévesfelnőttoktatások előkészítése, PR, osztályszervezés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Ágazati alapvizsgák lebonyolítása a felnőttképzésben.</w:t>
      </w: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január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- február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félév lezárásával kapcsolatos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teendők az E-krétában (osztálynapló, törzslapok, félévi értesítők ellenőrzése).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második félév tantárgyfelosztásának elkészítése.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tanulmányi ösztöndíjhoz kapcsolódó </w:t>
      </w:r>
      <w:proofErr w:type="gramStart"/>
      <w:r>
        <w:rPr>
          <w:rFonts w:ascii="Times New Roman" w:hAnsi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/>
          <w:sz w:val="24"/>
          <w:szCs w:val="24"/>
        </w:rPr>
        <w:t>, II. félévi ösztöndíjak rendelése, elszámolás.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Felkészítés az SZKT döntőkre.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félévi első fogadónap.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tankönyvrendelés előkészítése, elkészítése (a szaktanárok, munkaközösségek tájékoztatása a tankönyvekről, javaslataik összegyűjtése, ellenőrzése, a tankönyvrendelés elkészítése).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vizsgák bejelentése.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Szalagavató ünnepség előkészítése és lebonyolítása.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kommunista és egyéb diktatúrák áldozatainak emléknapja, megszervezése és lebonyolítása.</w:t>
      </w:r>
    </w:p>
    <w:p w:rsidR="00BF1BF2" w:rsidRDefault="00BF1B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1BF2" w:rsidRDefault="00BF1BF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február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- március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SZKT országos versenyek figyelemmel kísérése.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március 15-i ünnepség megszervezése.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vizsgák előkészítése (jelentkezések összegyűjtése, elnöki, kamarai tagok megbízásának megkérése, írásbeli tételek megrendelése).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A63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1A63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-es tanév előkészítése (osztályszervezés, tanári leterhelések, a tantárgyfelosztás tervezése).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Ballagási ünnepség előkészítése.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95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április-május</w:t>
      </w:r>
      <w:proofErr w:type="gramEnd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végzős osztályok tanévzárásának ellenőrzése (hiányzások </w:t>
      </w:r>
      <w:proofErr w:type="gramStart"/>
      <w:r>
        <w:rPr>
          <w:rFonts w:ascii="Times New Roman" w:hAnsi="Times New Roman"/>
          <w:sz w:val="24"/>
          <w:szCs w:val="24"/>
        </w:rPr>
        <w:t>adminisztrációja</w:t>
      </w:r>
      <w:proofErr w:type="gramEnd"/>
      <w:r>
        <w:rPr>
          <w:rFonts w:ascii="Times New Roman" w:hAnsi="Times New Roman"/>
          <w:sz w:val="24"/>
          <w:szCs w:val="24"/>
        </w:rPr>
        <w:t>, megfelelő számú érdemjegy, az év végi osztályzatok megállapítása).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Megemlékezés a Holocaust áldozatairól.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vizsgák ütemtervének elkészítése.</w:t>
      </w:r>
    </w:p>
    <w:p w:rsidR="001A63C8" w:rsidRPr="001A63C8" w:rsidRDefault="001A63C8" w:rsidP="001A63C8">
      <w:pPr>
        <w:pStyle w:val="Listaszerbekezds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A63C8">
        <w:rPr>
          <w:rFonts w:ascii="Times New Roman" w:hAnsi="Times New Roman"/>
          <w:color w:val="000000"/>
          <w:sz w:val="24"/>
          <w:szCs w:val="24"/>
        </w:rPr>
        <w:t>Ágazati alapvizsgák 9. évfolyamnál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Szerenád, Ballagás előkészítése, megszervezése, lebonyolítása (segítők, szereplők kiválasztása, az osztályok elhelyezésének és vonulásának megtervezése, az érintettek tájékoztatása, a hangosítás ellenőrzése, a műsor összeállítása, kapcsolatfelvétel a rendőrséggel).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végzős osztályokkal kapcsolatos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tevékenység ellenőrzése az E-Kréta rendszerben (törzslapok, osztálynaplók, bizonyítványok).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országos kompetenciamérés előkészítése, lebonyolításának szervezése, felügyelete, a résztvevő tanulók és szüleik tájékoztatása a mérésben közreműködő pedagógusok munkájának irányítása, a méréssel kapcsolatos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munka felügyelete telephelyi koordinátorként.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Sportnap előkészítése, lebonyolítása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Tanulók fizikai állapotának és edzettségének vizsgálata, lezárás, kiértékelés.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Vizsgák szervezése: Szakmai vizsgák a végzős tanulóknál</w:t>
      </w:r>
    </w:p>
    <w:p w:rsidR="00BF1BF2" w:rsidRDefault="00BF1BF2">
      <w:pPr>
        <w:spacing w:after="0" w:line="360" w:lineRule="auto"/>
        <w:ind w:left="1135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június</w:t>
      </w:r>
      <w:proofErr w:type="gramEnd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tanévzáró osztályozó értekezlet előkészítése (</w:t>
      </w:r>
      <w:proofErr w:type="gramStart"/>
      <w:r>
        <w:rPr>
          <w:rFonts w:ascii="Times New Roman" w:hAnsi="Times New Roman"/>
          <w:sz w:val="24"/>
          <w:szCs w:val="24"/>
        </w:rPr>
        <w:t>adminisztráció</w:t>
      </w:r>
      <w:proofErr w:type="gramEnd"/>
      <w:r>
        <w:rPr>
          <w:rFonts w:ascii="Times New Roman" w:hAnsi="Times New Roman"/>
          <w:sz w:val="24"/>
          <w:szCs w:val="24"/>
        </w:rPr>
        <w:t xml:space="preserve"> ellenőrzése, érdemjegyek száma, osztályzatok megállapítása).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Megemlékezés: Nemzeti Összetartozás Napján.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Szakmai és érettségi vizsgák </w:t>
      </w:r>
      <w:r>
        <w:rPr>
          <w:rFonts w:ascii="Times New Roman" w:hAnsi="Times New Roman"/>
          <w:sz w:val="24"/>
          <w:szCs w:val="24"/>
        </w:rPr>
        <w:t>szervezése.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Nyári gyakorlat megszervezése, együttműködés a Kamarával.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tanévzárással kapcsolatos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munka ellenőrzése az E-kréta rendszerben (osztálynaplók, törzslapok, bizonyítványok).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Szóbeli szakmai vizsgák (külön beosztás szerint).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vizsgák dokumentációjának lezárása.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Tanévzáró ünnepség.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Tanévzáró tantestületi értekezlet előkészítése.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Javítóvizsgák előkészítése (a tételek elkészítésének és tanulókhoz juttatásának ellenőrzése, az ütemezés elkészítése).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Tankönyvrendelés módosítása a beiskolázási adatok ismeretében.</w:t>
      </w:r>
    </w:p>
    <w:p w:rsidR="00BF1BF2" w:rsidRDefault="00BF1BF2">
      <w:pPr>
        <w:spacing w:after="0" w:line="360" w:lineRule="auto"/>
        <w:ind w:left="1495"/>
        <w:rPr>
          <w:rFonts w:ascii="Times New Roman" w:hAnsi="Times New Roman"/>
          <w:sz w:val="24"/>
          <w:szCs w:val="24"/>
        </w:rPr>
      </w:pPr>
    </w:p>
    <w:p w:rsidR="00BF1BF2" w:rsidRPr="00C54793" w:rsidRDefault="00AD546A">
      <w:pPr>
        <w:pStyle w:val="Cmsor1"/>
        <w:numPr>
          <w:ilvl w:val="0"/>
          <w:numId w:val="2"/>
        </w:numPr>
        <w:spacing w:after="240"/>
        <w:ind w:left="714" w:hanging="357"/>
        <w:rPr>
          <w:color w:val="auto"/>
        </w:rPr>
      </w:pPr>
      <w:bookmarkStart w:id="21" w:name="_Toc114803386"/>
      <w:r w:rsidRPr="00C54793">
        <w:rPr>
          <w:color w:val="auto"/>
          <w:u w:val="single"/>
        </w:rPr>
        <w:t>Folyamatos ellenőrző tevékenység</w:t>
      </w:r>
      <w:bookmarkEnd w:id="21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iskolai munkafegyelem általános ellenőrzése (tanári ügyelet, a tanórák kezdetének – végének pontos betartása, munkafegyelem az órák alatt stb.).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adminisztrációs </w:t>
      </w:r>
      <w:proofErr w:type="gramStart"/>
      <w:r>
        <w:rPr>
          <w:rFonts w:ascii="Times New Roman" w:hAnsi="Times New Roman"/>
          <w:sz w:val="24"/>
          <w:szCs w:val="24"/>
        </w:rPr>
        <w:t>munka folyamatos</w:t>
      </w:r>
      <w:proofErr w:type="gramEnd"/>
      <w:r>
        <w:rPr>
          <w:rFonts w:ascii="Times New Roman" w:hAnsi="Times New Roman"/>
          <w:sz w:val="24"/>
          <w:szCs w:val="24"/>
        </w:rPr>
        <w:t xml:space="preserve"> ellenőrzése az E-kréta rendszerben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szülőkkel való osztályfőnöki, szaktanári kapcsolattartás ellenőrzése (a fogadóórák rendje, az előírt értesítések időben való megküldése, a szülői értekezletek rendje).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Szakmai munkaközösség munkájának felügyelete, segítése, ellenőrzése.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helyettesítések megszervezése, ellenőrzése.</w:t>
      </w:r>
    </w:p>
    <w:p w:rsidR="00BF1BF2" w:rsidRDefault="00BF1BF2">
      <w:pPr>
        <w:spacing w:after="0" w:line="360" w:lineRule="auto"/>
        <w:ind w:left="1495"/>
        <w:rPr>
          <w:rFonts w:ascii="Times New Roman" w:hAnsi="Times New Roman"/>
          <w:sz w:val="24"/>
          <w:szCs w:val="24"/>
        </w:rPr>
      </w:pPr>
    </w:p>
    <w:p w:rsidR="00BF1BF2" w:rsidRDefault="00AD546A">
      <w:pPr>
        <w:pStyle w:val="Cmsor1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 </w:t>
      </w:r>
      <w:bookmarkStart w:id="22" w:name="_Toc114803387"/>
      <w:r w:rsidRPr="00C54793">
        <w:rPr>
          <w:color w:val="auto"/>
          <w:u w:val="single"/>
        </w:rPr>
        <w:t>Óralátogatási terv</w:t>
      </w:r>
      <w:bookmarkEnd w:id="22"/>
    </w:p>
    <w:p w:rsidR="00BF1BF2" w:rsidRDefault="00BF1BF2">
      <w:pPr>
        <w:spacing w:after="0" w:line="360" w:lineRule="auto"/>
        <w:ind w:left="1080"/>
        <w:rPr>
          <w:rFonts w:ascii="Times New Roman" w:hAnsi="Times New Roman"/>
          <w:b/>
          <w:sz w:val="28"/>
          <w:szCs w:val="28"/>
          <w:u w:val="single"/>
        </w:rPr>
      </w:pPr>
    </w:p>
    <w:p w:rsidR="00BF1BF2" w:rsidRDefault="00AD546A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október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november - december:</w:t>
      </w:r>
    </w:p>
    <w:p w:rsidR="00BF1BF2" w:rsidRDefault="00AD546A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újonnan belépő </w:t>
      </w:r>
      <w:proofErr w:type="gramStart"/>
      <w:r>
        <w:rPr>
          <w:rFonts w:ascii="Times New Roman" w:hAnsi="Times New Roman"/>
          <w:sz w:val="24"/>
          <w:szCs w:val="24"/>
        </w:rPr>
        <w:t>kollégák</w:t>
      </w:r>
      <w:proofErr w:type="gramEnd"/>
      <w:r>
        <w:rPr>
          <w:rFonts w:ascii="Times New Roman" w:hAnsi="Times New Roman"/>
          <w:sz w:val="24"/>
          <w:szCs w:val="24"/>
        </w:rPr>
        <w:t xml:space="preserve"> órájának látogatása.</w:t>
      </w:r>
    </w:p>
    <w:p w:rsidR="00BF1BF2" w:rsidRDefault="00AD546A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Óraadó és áttanító </w:t>
      </w:r>
      <w:proofErr w:type="gramStart"/>
      <w:r>
        <w:rPr>
          <w:rFonts w:ascii="Times New Roman" w:hAnsi="Times New Roman"/>
          <w:sz w:val="24"/>
          <w:szCs w:val="24"/>
        </w:rPr>
        <w:t>kollégák</w:t>
      </w:r>
      <w:proofErr w:type="gramEnd"/>
      <w:r>
        <w:rPr>
          <w:rFonts w:ascii="Times New Roman" w:hAnsi="Times New Roman"/>
          <w:sz w:val="24"/>
          <w:szCs w:val="24"/>
        </w:rPr>
        <w:t xml:space="preserve"> óráinak látogatása, értékelése.</w:t>
      </w:r>
    </w:p>
    <w:p w:rsidR="00BF1BF2" w:rsidRDefault="00AD546A">
      <w:pPr>
        <w:spacing w:after="0" w:line="360" w:lineRule="auto"/>
        <w:ind w:left="1440" w:hanging="108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január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február:</w:t>
      </w:r>
    </w:p>
    <w:p w:rsidR="00BF1BF2" w:rsidRDefault="00AD546A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Tanulmányilag</w:t>
      </w:r>
      <w:proofErr w:type="spellEnd"/>
      <w:r>
        <w:rPr>
          <w:rFonts w:ascii="Times New Roman" w:hAnsi="Times New Roman"/>
          <w:sz w:val="24"/>
          <w:szCs w:val="24"/>
        </w:rPr>
        <w:t xml:space="preserve"> gyenge, vagy nehezen kezelhető osztályok óráinak látogatása, a </w:t>
      </w:r>
      <w:proofErr w:type="gramStart"/>
      <w:r>
        <w:rPr>
          <w:rFonts w:ascii="Times New Roman" w:hAnsi="Times New Roman"/>
          <w:sz w:val="24"/>
          <w:szCs w:val="24"/>
        </w:rPr>
        <w:t>konfliktus</w:t>
      </w:r>
      <w:proofErr w:type="gramEnd"/>
      <w:r>
        <w:rPr>
          <w:rFonts w:ascii="Times New Roman" w:hAnsi="Times New Roman"/>
          <w:sz w:val="24"/>
          <w:szCs w:val="24"/>
        </w:rPr>
        <w:t>-feloldás lehetőségeinek felmérése.</w:t>
      </w:r>
    </w:p>
    <w:p w:rsidR="00BF1BF2" w:rsidRDefault="00AD546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március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 április:</w:t>
      </w:r>
    </w:p>
    <w:p w:rsidR="00BF1BF2" w:rsidRDefault="00AD546A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Tanulmányilag</w:t>
      </w:r>
      <w:proofErr w:type="spellEnd"/>
      <w:r>
        <w:rPr>
          <w:rFonts w:ascii="Times New Roman" w:hAnsi="Times New Roman"/>
          <w:sz w:val="24"/>
          <w:szCs w:val="24"/>
        </w:rPr>
        <w:t xml:space="preserve"> gyenge, vagy nehezen kezelhető osztályok óráinak látogatása, a </w:t>
      </w:r>
      <w:proofErr w:type="gramStart"/>
      <w:r>
        <w:rPr>
          <w:rFonts w:ascii="Times New Roman" w:hAnsi="Times New Roman"/>
          <w:sz w:val="24"/>
          <w:szCs w:val="24"/>
        </w:rPr>
        <w:t>konfliktus</w:t>
      </w:r>
      <w:proofErr w:type="gramEnd"/>
      <w:r>
        <w:rPr>
          <w:rFonts w:ascii="Times New Roman" w:hAnsi="Times New Roman"/>
          <w:sz w:val="24"/>
          <w:szCs w:val="24"/>
        </w:rPr>
        <w:t>-feloldás lehetőségeinek felmérése.</w:t>
      </w:r>
    </w:p>
    <w:p w:rsidR="00BF1BF2" w:rsidRDefault="00BF1B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BF2" w:rsidRPr="00C54793" w:rsidRDefault="00AD546A">
      <w:pPr>
        <w:pStyle w:val="Cmsor1"/>
        <w:numPr>
          <w:ilvl w:val="0"/>
          <w:numId w:val="2"/>
        </w:numPr>
        <w:spacing w:after="170"/>
        <w:rPr>
          <w:color w:val="auto"/>
        </w:rPr>
      </w:pPr>
      <w:bookmarkStart w:id="23" w:name="_Toc114803388"/>
      <w:r w:rsidRPr="00C54793">
        <w:rPr>
          <w:color w:val="auto"/>
          <w:u w:val="single"/>
        </w:rPr>
        <w:t>Folyamatos tevékenység</w:t>
      </w:r>
      <w:bookmarkEnd w:id="23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tanügy-igazgatási, munkajogi, a költségvetést és gazdálkodást érintő jogszabályok változásának figyelemmel kísérése, az érintettek tájékoztatása.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kinevezések, megbízások, egyéb munkaügyi intézkedések jogi felülvizsgálata.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iskolai </w:t>
      </w:r>
      <w:proofErr w:type="gramStart"/>
      <w:r>
        <w:rPr>
          <w:rFonts w:ascii="Times New Roman" w:hAnsi="Times New Roman"/>
          <w:sz w:val="24"/>
          <w:szCs w:val="24"/>
        </w:rPr>
        <w:t>dokumentumok</w:t>
      </w:r>
      <w:proofErr w:type="gramEnd"/>
      <w:r>
        <w:rPr>
          <w:rFonts w:ascii="Times New Roman" w:hAnsi="Times New Roman"/>
          <w:sz w:val="24"/>
          <w:szCs w:val="24"/>
        </w:rPr>
        <w:t xml:space="preserve"> szabályi megfelelőségének vizsgálata, részvétel a szükséges átdolgozásban.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lehetőségek figyelemmel kísérése, pályázatok megírása, a folyamatok lebonyolításának, a pályázati összegek felhasználásának megszervezése, felügyelete. Pályázati beszámolók elkészítése.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sajátos nevelési igényű tanulókkal kapcsolatos pedagógiai és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munka figyelemmel kísérése, felügyelete, ellenőrzése.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Részvétel az ösztöndíjakkal kapcsolatos </w:t>
      </w:r>
      <w:proofErr w:type="gramStart"/>
      <w:r>
        <w:rPr>
          <w:rFonts w:ascii="Times New Roman" w:hAnsi="Times New Roman"/>
          <w:sz w:val="24"/>
          <w:szCs w:val="24"/>
        </w:rPr>
        <w:t>adminisztrációs</w:t>
      </w:r>
      <w:proofErr w:type="gramEnd"/>
      <w:r>
        <w:rPr>
          <w:rFonts w:ascii="Times New Roman" w:hAnsi="Times New Roman"/>
          <w:sz w:val="24"/>
          <w:szCs w:val="24"/>
        </w:rPr>
        <w:t xml:space="preserve"> tevékenység szervezésében.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1BF2" w:rsidRPr="00263EF3" w:rsidRDefault="00AD546A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24" w:name="_Toc114803389"/>
      <w:r w:rsidRPr="00263EF3">
        <w:rPr>
          <w:color w:val="auto"/>
          <w:u w:val="single"/>
        </w:rPr>
        <w:t>Marketing terv</w:t>
      </w:r>
      <w:bookmarkEnd w:id="24"/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Iskolánk marketing tevékenységének fő céljai: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módosul társadalmi elvárásoknak megfelelő, versenyképes és minőségi oktatás megismertetése az intézmény mikro és makro környezetében.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beiskolázási mutatók növelése, az átalakított szakképzés népszerűsítése.</w:t>
      </w:r>
    </w:p>
    <w:p w:rsidR="00BF1BF2" w:rsidRDefault="00AD546A">
      <w:pPr>
        <w:spacing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sikeres marketing stratégia kidolgozásához nélkülözhetetlen: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minőségi oktatás(szolgáltatás) </w:t>
      </w:r>
      <w:proofErr w:type="gramStart"/>
      <w:r>
        <w:rPr>
          <w:rFonts w:ascii="Times New Roman" w:hAnsi="Times New Roman"/>
          <w:sz w:val="24"/>
          <w:szCs w:val="24"/>
        </w:rPr>
        <w:t>kritériumainak</w:t>
      </w:r>
      <w:proofErr w:type="gramEnd"/>
      <w:r>
        <w:rPr>
          <w:rFonts w:ascii="Times New Roman" w:hAnsi="Times New Roman"/>
          <w:sz w:val="24"/>
          <w:szCs w:val="24"/>
        </w:rPr>
        <w:t xml:space="preserve"> ismerete, azok hatékony és következetes megvalósítása.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intézmény elérhetőségének folyamatos biztosítása.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PR. Iskolai honlap,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oldal működtetése=elérhetőség.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hivatásukat kedvelő, azt megvalósítani akaró és képes pedagógusok.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Jelenlét a mikrokörnyezet nyújtotta eseményeken.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Aktív</w:t>
      </w:r>
      <w:proofErr w:type="gramEnd"/>
      <w:r>
        <w:rPr>
          <w:rFonts w:ascii="Times New Roman" w:hAnsi="Times New Roman"/>
          <w:sz w:val="24"/>
          <w:szCs w:val="24"/>
        </w:rPr>
        <w:t xml:space="preserve"> részvétel az általános iskolák pályaorientáció tevékenységében.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 a régió munkaerő- piaci képviselőivel.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Alkalmazott módszerek: (havi- részletes lebontás a tanév eseményei részben)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Direkt</w:t>
      </w:r>
      <w:proofErr w:type="gramEnd"/>
      <w:r>
        <w:rPr>
          <w:rFonts w:ascii="Times New Roman" w:hAnsi="Times New Roman"/>
          <w:sz w:val="24"/>
          <w:szCs w:val="24"/>
        </w:rPr>
        <w:t xml:space="preserve"> és indirekt marketing eszközök használata: közösségi oldalak, hirdetések, buszos reklámfelületek alkalmazása,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Részvétel pályaválasztási szülői értekezleten.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Nyílt napok, tematikus- szakmai események szervezése.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Aktív</w:t>
      </w:r>
      <w:proofErr w:type="gramEnd"/>
      <w:r>
        <w:rPr>
          <w:rFonts w:ascii="Times New Roman" w:hAnsi="Times New Roman"/>
          <w:sz w:val="24"/>
          <w:szCs w:val="24"/>
        </w:rPr>
        <w:t xml:space="preserve"> részvétel a városi- közösségi rendezvényeken.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3A2F" w:rsidRPr="00263EF3" w:rsidRDefault="00DB3A2F" w:rsidP="00DB3A2F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25" w:name="_Toc114803390"/>
      <w:r w:rsidRPr="00263EF3">
        <w:rPr>
          <w:color w:val="auto"/>
          <w:u w:val="single"/>
        </w:rPr>
        <w:t>Projektek</w:t>
      </w:r>
      <w:bookmarkEnd w:id="25"/>
    </w:p>
    <w:p w:rsidR="00DB3A2F" w:rsidRPr="00DB3A2F" w:rsidRDefault="00DB3A2F" w:rsidP="00DB3A2F">
      <w:pPr>
        <w:rPr>
          <w:rFonts w:ascii="Times New Roman" w:hAnsi="Times New Roman"/>
          <w:sz w:val="24"/>
          <w:szCs w:val="24"/>
        </w:rPr>
      </w:pPr>
    </w:p>
    <w:p w:rsidR="00DB3A2F" w:rsidRDefault="00DB3A2F" w:rsidP="00DB3A2F">
      <w:pPr>
        <w:rPr>
          <w:rFonts w:ascii="Times New Roman" w:hAnsi="Times New Roman"/>
          <w:sz w:val="24"/>
          <w:szCs w:val="24"/>
        </w:rPr>
      </w:pPr>
      <w:r w:rsidRPr="00DB3A2F">
        <w:rPr>
          <w:rFonts w:ascii="Times New Roman" w:hAnsi="Times New Roman"/>
          <w:sz w:val="24"/>
          <w:szCs w:val="24"/>
        </w:rPr>
        <w:t xml:space="preserve">Digitális témahét 2023. </w:t>
      </w:r>
      <w:r w:rsidR="00AA7B00">
        <w:rPr>
          <w:rFonts w:ascii="Times New Roman" w:hAnsi="Times New Roman"/>
          <w:sz w:val="24"/>
          <w:szCs w:val="24"/>
        </w:rPr>
        <w:t xml:space="preserve">március </w:t>
      </w:r>
      <w:r w:rsidRPr="00DB3A2F">
        <w:rPr>
          <w:rFonts w:ascii="Times New Roman" w:hAnsi="Times New Roman"/>
          <w:sz w:val="24"/>
          <w:szCs w:val="24"/>
        </w:rPr>
        <w:t>27-31</w:t>
      </w:r>
      <w:r>
        <w:rPr>
          <w:rFonts w:ascii="Times New Roman" w:hAnsi="Times New Roman"/>
          <w:sz w:val="24"/>
          <w:szCs w:val="24"/>
        </w:rPr>
        <w:t>. Diákjaink több szakmát egybefogva a Digitális Alkotó Tér eszközparkját felhasználva egy közös projekten vesznek részt, mellyel a „Digitális témahét” programjára is nevezünk.</w:t>
      </w:r>
    </w:p>
    <w:p w:rsidR="00DB3A2F" w:rsidRDefault="00AA7B00" w:rsidP="00DB3A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Fentarthatósági témahét: </w:t>
      </w:r>
      <w:r w:rsidRPr="00AA7B00">
        <w:rPr>
          <w:rFonts w:ascii="Times New Roman" w:hAnsi="Times New Roman"/>
          <w:sz w:val="24"/>
          <w:szCs w:val="24"/>
        </w:rPr>
        <w:t>2023. április 24-28.</w:t>
      </w:r>
      <w:r>
        <w:rPr>
          <w:rFonts w:ascii="Times New Roman" w:hAnsi="Times New Roman"/>
          <w:sz w:val="24"/>
          <w:szCs w:val="24"/>
        </w:rPr>
        <w:t xml:space="preserve"> Az iskola minden </w:t>
      </w:r>
      <w:proofErr w:type="gramStart"/>
      <w:r>
        <w:rPr>
          <w:rFonts w:ascii="Times New Roman" w:hAnsi="Times New Roman"/>
          <w:sz w:val="24"/>
          <w:szCs w:val="24"/>
        </w:rPr>
        <w:t>diákja</w:t>
      </w:r>
      <w:proofErr w:type="gramEnd"/>
      <w:r>
        <w:rPr>
          <w:rFonts w:ascii="Times New Roman" w:hAnsi="Times New Roman"/>
          <w:sz w:val="24"/>
          <w:szCs w:val="24"/>
        </w:rPr>
        <w:t xml:space="preserve"> aki a héten bent van április 28.-án nagyszabású az iskola teljes területére kiterjedő rendrakást, udvar takarítást csinál.</w:t>
      </w:r>
    </w:p>
    <w:p w:rsidR="00DB3A2F" w:rsidRPr="00DB3A2F" w:rsidRDefault="00DB3A2F" w:rsidP="00DB3A2F">
      <w:pPr>
        <w:rPr>
          <w:rFonts w:ascii="Times New Roman" w:hAnsi="Times New Roman"/>
          <w:sz w:val="24"/>
          <w:szCs w:val="24"/>
        </w:rPr>
      </w:pPr>
    </w:p>
    <w:p w:rsidR="00DB3A2F" w:rsidRPr="00263EF3" w:rsidRDefault="00DB3A2F" w:rsidP="00DB3A2F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26" w:name="_Toc114803391"/>
      <w:r w:rsidRPr="00263EF3">
        <w:rPr>
          <w:color w:val="auto"/>
          <w:u w:val="single"/>
        </w:rPr>
        <w:t>Pályaorientáció</w:t>
      </w:r>
      <w:bookmarkEnd w:id="26"/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pályaorientációs tevékenység fő célja, hogy megismertesse az általános iskolai tanulókkal, hogy mi minden tartozik egy szakmához. Milyen lehetőségek várnak arra, aki a szakképzésbe lép be. Segítséget szeretnénk nyújtani a tudatos szakmaválasztáshoz, mivel a tapasztalatok szerint a leendő tanulóink és szüleik rész</w:t>
      </w:r>
      <w:proofErr w:type="gramStart"/>
      <w:r>
        <w:rPr>
          <w:rFonts w:ascii="Times New Roman" w:hAnsi="Times New Roman"/>
          <w:sz w:val="24"/>
          <w:szCs w:val="24"/>
        </w:rPr>
        <w:t>információk</w:t>
      </w:r>
      <w:proofErr w:type="gramEnd"/>
      <w:r>
        <w:rPr>
          <w:rFonts w:ascii="Times New Roman" w:hAnsi="Times New Roman"/>
          <w:sz w:val="24"/>
          <w:szCs w:val="24"/>
        </w:rPr>
        <w:t xml:space="preserve">, családi „hagyományok” alapján választanak. Az általános iskolák által nyújtott tájékoztatások sokszor felszínesek, nem megalapozottak és nem </w:t>
      </w:r>
      <w:proofErr w:type="gramStart"/>
      <w:r>
        <w:rPr>
          <w:rFonts w:ascii="Times New Roman" w:hAnsi="Times New Roman"/>
          <w:sz w:val="24"/>
          <w:szCs w:val="24"/>
        </w:rPr>
        <w:t>reálisan</w:t>
      </w:r>
      <w:proofErr w:type="gramEnd"/>
      <w:r>
        <w:rPr>
          <w:rFonts w:ascii="Times New Roman" w:hAnsi="Times New Roman"/>
          <w:sz w:val="24"/>
          <w:szCs w:val="24"/>
        </w:rPr>
        <w:t xml:space="preserve"> mérik fel a tanulókban rejlő képességeket. 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1BF2" w:rsidRPr="00263EF3" w:rsidRDefault="00263EF3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27" w:name="_Toc114803392"/>
      <w:r w:rsidRPr="00263EF3">
        <w:rPr>
          <w:color w:val="auto"/>
          <w:u w:val="single"/>
        </w:rPr>
        <w:t>Fejlesztési terv</w:t>
      </w:r>
      <w:bookmarkEnd w:id="27"/>
    </w:p>
    <w:p w:rsidR="00263EF3" w:rsidRDefault="00263EF3" w:rsidP="00263EF3">
      <w:pPr>
        <w:spacing w:after="0"/>
        <w:rPr>
          <w:rFonts w:ascii="Times New Roman" w:hAnsi="Times New Roman"/>
          <w:sz w:val="24"/>
          <w:szCs w:val="24"/>
        </w:rPr>
      </w:pPr>
    </w:p>
    <w:p w:rsidR="00263EF3" w:rsidRDefault="00263EF3" w:rsidP="00263E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Iskolánk az utóbbi években nagyfokú létszámfejlődésen megy át ezért fontosnak tartjuk ezeket a fejlesztési célok betartásának fontosságát. Iskolánk minden oktatója és dolgozója </w:t>
      </w:r>
      <w:r w:rsidR="00FA2120">
        <w:rPr>
          <w:rFonts w:ascii="Times New Roman" w:hAnsi="Times New Roman"/>
          <w:sz w:val="24"/>
          <w:szCs w:val="24"/>
        </w:rPr>
        <w:t>egyaránt tesz azért, hogy ezek a célok megvalósulhassanak.</w:t>
      </w:r>
    </w:p>
    <w:p w:rsidR="00FA2120" w:rsidRPr="00263EF3" w:rsidRDefault="00FA2120" w:rsidP="00263EF3">
      <w:pPr>
        <w:spacing w:after="0"/>
        <w:rPr>
          <w:rFonts w:ascii="Times New Roman" w:hAnsi="Times New Roman"/>
          <w:sz w:val="24"/>
          <w:szCs w:val="24"/>
        </w:rPr>
      </w:pPr>
    </w:p>
    <w:p w:rsidR="00263EF3" w:rsidRPr="00FA2120" w:rsidRDefault="00263EF3" w:rsidP="00FA2120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>megfelelés a szakképzés 4.0. stratégiai céloknak</w:t>
      </w:r>
      <w:proofErr w:type="gramStart"/>
      <w:r w:rsidRPr="00FA2120">
        <w:rPr>
          <w:rFonts w:ascii="Times New Roman" w:hAnsi="Times New Roman"/>
          <w:sz w:val="24"/>
          <w:szCs w:val="24"/>
        </w:rPr>
        <w:t>,,</w:t>
      </w:r>
      <w:proofErr w:type="gramEnd"/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>kapcsolatok erősítése a munkaerő-piac szereplőivel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>a képzési szerkezet munkaerő-piai igényekhez történő igazítása, rugalmas tanulási utak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>humánerőforrás fejlesztése,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 xml:space="preserve">új módszertan megoldások </w:t>
      </w:r>
      <w:proofErr w:type="gramStart"/>
      <w:r w:rsidRPr="00FA2120">
        <w:rPr>
          <w:rFonts w:ascii="Times New Roman" w:hAnsi="Times New Roman"/>
          <w:sz w:val="24"/>
          <w:szCs w:val="24"/>
        </w:rPr>
        <w:t>keresése ,</w:t>
      </w:r>
      <w:proofErr w:type="gramEnd"/>
      <w:r w:rsidRPr="00FA2120">
        <w:rPr>
          <w:rFonts w:ascii="Times New Roman" w:hAnsi="Times New Roman"/>
          <w:sz w:val="24"/>
          <w:szCs w:val="24"/>
        </w:rPr>
        <w:t xml:space="preserve"> projektalapú oktatás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 xml:space="preserve">szervezeti kultúra erősítése, fejlesztése, 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>az iskolák és a centrum munkaszervezete közötti együttműködés erősítése,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lastRenderedPageBreak/>
        <w:t>digitális közösségi alkotóműhely működtetése, fejlesztése</w:t>
      </w:r>
    </w:p>
    <w:p w:rsidR="00263EF3" w:rsidRPr="00FA2120" w:rsidRDefault="00263EF3" w:rsidP="00FA2120">
      <w:pPr>
        <w:pStyle w:val="Listaszerbekezds"/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FA2120">
        <w:rPr>
          <w:rFonts w:ascii="Times New Roman" w:hAnsi="Times New Roman"/>
          <w:sz w:val="24"/>
          <w:szCs w:val="24"/>
        </w:rPr>
        <w:t xml:space="preserve">külső kapcsolatok erősítése: a fenntartóval, a kamarával, foglalkoztatási paktumokkal, általános iskolákkal,  </w:t>
      </w:r>
    </w:p>
    <w:p w:rsidR="00263EF3" w:rsidRPr="00263EF3" w:rsidRDefault="00263EF3" w:rsidP="00263EF3">
      <w:pPr>
        <w:spacing w:after="0"/>
        <w:rPr>
          <w:rFonts w:ascii="Times New Roman" w:hAnsi="Times New Roman"/>
          <w:sz w:val="24"/>
          <w:szCs w:val="24"/>
        </w:rPr>
      </w:pPr>
    </w:p>
    <w:p w:rsidR="00263EF3" w:rsidRPr="00263EF3" w:rsidRDefault="00263EF3" w:rsidP="00263EF3">
      <w:pPr>
        <w:pStyle w:val="Cmsor1"/>
        <w:numPr>
          <w:ilvl w:val="0"/>
          <w:numId w:val="2"/>
        </w:numPr>
        <w:rPr>
          <w:color w:val="auto"/>
          <w:u w:val="single"/>
        </w:rPr>
      </w:pPr>
      <w:bookmarkStart w:id="28" w:name="_Toc114803393"/>
      <w:r w:rsidRPr="00263EF3">
        <w:rPr>
          <w:color w:val="auto"/>
          <w:u w:val="single"/>
        </w:rPr>
        <w:t>Lemorzsolódás</w:t>
      </w:r>
      <w:bookmarkEnd w:id="28"/>
    </w:p>
    <w:p w:rsidR="00BF1BF2" w:rsidRDefault="00AD546A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lemorzsolódás megelőzését segítő tevékenység első és legfontosabb lépéseként azonosítanunk kell a lemorzsolódás fő okait.</w:t>
      </w:r>
    </w:p>
    <w:p w:rsidR="00BF1BF2" w:rsidRDefault="00AD546A">
      <w:pPr>
        <w:spacing w:before="240"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Iskolánkban a lemorzsolódás hátterében összetett és változatos okok állnak: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háttér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munkaerőpiac vonzása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iskolarendszerben szerzett, felhalmozott kudarcok</w:t>
      </w:r>
    </w:p>
    <w:p w:rsidR="00BF1BF2" w:rsidRDefault="00BF1B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 fő okok azonosítása után ki kell választani a megfelelő stratégiát: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megelőzést célzó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beavatkozást alkalmazó</w:t>
      </w:r>
    </w:p>
    <w:p w:rsidR="00BF1BF2" w:rsidRDefault="00BF1BF2">
      <w:pPr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F1BF2" w:rsidRDefault="00AD546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Cél a hátrányos helyzetű, nehéz sorsú tanulók iskolai sikereinek támogatása, a lemorzsolódás csökkentése. Olyan pedagógiai környezet megalkotása, mely lehetővé teszi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tanulóknak, hogy szociális- és kulturális hátrányaikat csökkenthessék. </w:t>
      </w:r>
    </w:p>
    <w:p w:rsidR="00BF1BF2" w:rsidRDefault="00AD546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tanulók </w:t>
      </w:r>
      <w:proofErr w:type="gramStart"/>
      <w:r>
        <w:rPr>
          <w:rFonts w:ascii="Times New Roman" w:hAnsi="Times New Roman"/>
        </w:rPr>
        <w:t>problémáit</w:t>
      </w:r>
      <w:proofErr w:type="gramEnd"/>
      <w:r>
        <w:rPr>
          <w:rFonts w:ascii="Times New Roman" w:hAnsi="Times New Roman"/>
        </w:rPr>
        <w:t xml:space="preserve"> nem lehet általánosítani, személyre szabottan, minden esetet egyéniként kell kezelni. Minden intézményben dolgozó feladata csökkenteni az iskolát végzettség nélkül elhagyók számának csökkentése, a már kimaradt tanulók visszavezetése az iskolarendszerbe. </w:t>
      </w: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Feladataink, megvalósításuk: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Általános, a lemorzsolódást csökkentő beavatkozások: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</w:t>
      </w:r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felvételkor fel kell térképezni azokat a kapcsolódási pontokat, akik segíthetnek a tanuló</w:t>
      </w:r>
      <w:r>
        <w:rPr>
          <w:rFonts w:ascii="Times New Roman" w:hAnsi="Times New Roman"/>
          <w:color w:val="000000"/>
          <w:sz w:val="24"/>
          <w:szCs w:val="24"/>
        </w:rPr>
        <w:t xml:space="preserve"> intézményben tartásában (szülők, segítő szervezetek, volt iskola stb.)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A tanuló szociális helyzetéből adódó hátrányainak csökkentése:    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kapcsolatfelvétel a városi és regionális segítő szervezetekkel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ingyenes tank</w:t>
      </w:r>
      <w:r>
        <w:rPr>
          <w:rFonts w:ascii="Times New Roman" w:hAnsi="Times New Roman"/>
          <w:color w:val="000000"/>
          <w:sz w:val="24"/>
          <w:szCs w:val="24"/>
        </w:rPr>
        <w:t>önyv biztosítása, munkaruha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Tanulási és magatartási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problémák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SNI </w:t>
      </w:r>
      <w:r>
        <w:rPr>
          <w:rFonts w:ascii="Times New Roman" w:hAnsi="Times New Roman"/>
          <w:sz w:val="24"/>
          <w:szCs w:val="24"/>
        </w:rPr>
        <w:t>és BTM tanulók részére biztosított a rendszeres, szakszerű fejlesztő foglalkozás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szükséges felülvizsgálatok naprakész </w:t>
      </w:r>
      <w:proofErr w:type="gramStart"/>
      <w:r>
        <w:rPr>
          <w:rFonts w:ascii="Times New Roman" w:hAnsi="Times New Roman"/>
          <w:sz w:val="24"/>
          <w:szCs w:val="24"/>
        </w:rPr>
        <w:t>koordinálása</w:t>
      </w:r>
      <w:proofErr w:type="gramEnd"/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fejlesztő pedagógus és a tanulót oktató </w:t>
      </w:r>
      <w:proofErr w:type="gramStart"/>
      <w:r>
        <w:rPr>
          <w:rFonts w:ascii="Times New Roman" w:hAnsi="Times New Roman"/>
          <w:sz w:val="24"/>
          <w:szCs w:val="24"/>
        </w:rPr>
        <w:t>kollégák</w:t>
      </w:r>
      <w:proofErr w:type="gramEnd"/>
      <w:r>
        <w:rPr>
          <w:rFonts w:ascii="Times New Roman" w:hAnsi="Times New Roman"/>
          <w:sz w:val="24"/>
          <w:szCs w:val="24"/>
        </w:rPr>
        <w:t xml:space="preserve"> rendszeres megbeszélései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lehetőség szerint szeretnénk óraadóként alkalmazni egy pszichológust is, hogy minél szélesebb</w:t>
      </w:r>
      <w:r>
        <w:rPr>
          <w:rFonts w:ascii="Times New Roman" w:hAnsi="Times New Roman"/>
          <w:color w:val="000000"/>
          <w:sz w:val="24"/>
          <w:szCs w:val="24"/>
        </w:rPr>
        <w:t xml:space="preserve"> területen tudjunk segíteni a tanulóknak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Igazolatlan mulasztások számának csökkentése: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legnagyobb felelőssége az osztályfőnököknek és a gyakorlati oktatást végzőknek van. A szoros együttműködésnek köszönhetően még időben képesek leszünk a mulasztásokat jelezni a szülő felé, akit ezzel egy időben tájékoztatunk a tanulói mulasztások következményeivel.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előírásoknak megfelelően működik a mulasztással kapcsolatos jelzőrendszer</w:t>
      </w:r>
      <w:r>
        <w:rPr>
          <w:rFonts w:ascii="Times New Roman" w:hAnsi="Times New Roman"/>
          <w:color w:val="000000"/>
          <w:sz w:val="24"/>
          <w:szCs w:val="24"/>
        </w:rPr>
        <w:t xml:space="preserve">, jelentési kötelezettség. 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Tanulmányi eredmények javítása: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Pótolnunk kell a </w:t>
      </w:r>
      <w:r>
        <w:rPr>
          <w:rFonts w:ascii="Times New Roman" w:hAnsi="Times New Roman"/>
          <w:sz w:val="24"/>
          <w:szCs w:val="24"/>
        </w:rPr>
        <w:t>hiányzó alapkompetenciákat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Érdekes, figyelemfelkeltő pedagógiai módszerek alkalmazása, a motiváció növelése céljából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tanulóknak a tanóra </w:t>
      </w:r>
      <w:proofErr w:type="gramStart"/>
      <w:r>
        <w:rPr>
          <w:rFonts w:ascii="Times New Roman" w:hAnsi="Times New Roman"/>
          <w:sz w:val="24"/>
          <w:szCs w:val="24"/>
        </w:rPr>
        <w:t>aktív</w:t>
      </w:r>
      <w:proofErr w:type="gramEnd"/>
      <w:r>
        <w:rPr>
          <w:rFonts w:ascii="Times New Roman" w:hAnsi="Times New Roman"/>
          <w:sz w:val="24"/>
          <w:szCs w:val="24"/>
        </w:rPr>
        <w:t xml:space="preserve"> részeseivé kell válniuk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értékelésnél előtérbe</w:t>
      </w:r>
      <w:r>
        <w:rPr>
          <w:rFonts w:ascii="Times New Roman" w:hAnsi="Times New Roman"/>
          <w:color w:val="000000"/>
          <w:sz w:val="24"/>
          <w:szCs w:val="24"/>
        </w:rPr>
        <w:t xml:space="preserve"> kell helyezni a pozitív visszacsatolást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Testi, lelki,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mentális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fejlesztés: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iskolai védőnő és az iskolarendőr segítségével folyamatos előadásokon vesznek részt tanulóink, hogy képesek legyenek felelősségteljes döntést hozni, ne váljanak áldozattá. 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7. Pályaorientációs tanácsadás: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A tanulók </w:t>
      </w:r>
      <w:r>
        <w:rPr>
          <w:rFonts w:ascii="Times New Roman" w:hAnsi="Times New Roman"/>
          <w:sz w:val="24"/>
          <w:szCs w:val="24"/>
        </w:rPr>
        <w:t xml:space="preserve">iskolai tanulmányok során lehetőséget kapnak arra, hogy választott szakmájuk és más szakmák munkaerő-piaci lehetőségeit megismerjék. Előadások és gyárlátogatások keretében próbáljuk felkészíteni őket a későbbi munkahelyek elvárásaira.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Egy- egy ilyen előadás</w:t>
      </w:r>
      <w:r>
        <w:rPr>
          <w:rFonts w:ascii="Times New Roman" w:hAnsi="Times New Roman"/>
          <w:color w:val="000000"/>
        </w:rPr>
        <w:t xml:space="preserve"> kapcsán a cégek közvetlen álláslehetőségeket ajánlanak a tanulóknak. </w:t>
      </w:r>
    </w:p>
    <w:p w:rsidR="00BF1BF2" w:rsidRDefault="00AD546A">
      <w:pPr>
        <w:spacing w:before="240"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A </w:t>
      </w:r>
      <w:r>
        <w:rPr>
          <w:rFonts w:ascii="Times New Roman" w:hAnsi="Times New Roman"/>
          <w:b/>
          <w:color w:val="000000"/>
          <w:sz w:val="24"/>
          <w:szCs w:val="24"/>
        </w:rPr>
        <w:t>pedagógusok</w:t>
      </w:r>
      <w:r>
        <w:rPr>
          <w:rFonts w:ascii="Times New Roman" w:hAnsi="Times New Roman"/>
          <w:b/>
          <w:sz w:val="24"/>
          <w:szCs w:val="24"/>
        </w:rPr>
        <w:t xml:space="preserve"> felkészítése 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lemorzsolódás csökkentését segítő továbbképzéseken minél több pedagógus részvétele elvárt.</w:t>
      </w:r>
    </w:p>
    <w:p w:rsidR="00BF1BF2" w:rsidRDefault="00AD546A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Folyamatos tájékozódás a témával kapcsolatos szakirodalomban, jó gyakorlatok, szaktanácsadás, műhelymunkák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 munkatervet a Tatabányai SZC Fellner Jakab Technikum és Szakképző Iskola nevelőtestülete 202</w:t>
      </w:r>
      <w:r w:rsidR="001A6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augusztus 31-én elfogadta</w:t>
      </w:r>
      <w:r>
        <w:t>.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Tatabánya, 2022. szeptember 07.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Zwickl</w:t>
      </w:r>
      <w:proofErr w:type="spellEnd"/>
      <w:r>
        <w:rPr>
          <w:rFonts w:ascii="Times New Roman" w:hAnsi="Times New Roman"/>
          <w:sz w:val="24"/>
          <w:szCs w:val="24"/>
        </w:rPr>
        <w:t xml:space="preserve"> Krisztián</w:t>
      </w: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igazgató</w:t>
      </w:r>
      <w:proofErr w:type="gramEnd"/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BF1BF2" w:rsidRDefault="00AD546A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br w:type="page"/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Nyilatkozatok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1. A szülői szervezet képviseletében és felhatalmazása alapján aláírásommal tanúsítom, hogy a munkaterv elkészítéséhez az előírt véleményezési jogunkat gyakoroltuk. 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……………………………………………………………….………………………. 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 Az iskolai diákönkormányzat képviseletében és felhatalmazása alapján, aláírásommal tanúsítom, hogy a munkatervben a tanulókat érintő programokkal egyetértünk, illetőleg az elkészítéséhez az előírt véleményezési jogunkat gyakoroltuk. 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………………………………………..……………………………………….……. </w:t>
      </w: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F1BF2" w:rsidRDefault="00AD54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Tatabánya, 2022. 09. 07.</w:t>
      </w:r>
    </w:p>
    <w:p w:rsidR="00BF1BF2" w:rsidRDefault="00AD546A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BF1BF2" w:rsidRPr="00C54793" w:rsidRDefault="00AD546A">
      <w:pPr>
        <w:pStyle w:val="Cmsor1"/>
        <w:jc w:val="center"/>
        <w:rPr>
          <w:color w:val="auto"/>
        </w:rPr>
      </w:pPr>
      <w:bookmarkStart w:id="29" w:name="_Toc114803394"/>
      <w:r w:rsidRPr="00C54793">
        <w:rPr>
          <w:color w:val="auto"/>
        </w:rPr>
        <w:lastRenderedPageBreak/>
        <w:t>Pályaorientációs terv</w:t>
      </w:r>
      <w:bookmarkEnd w:id="29"/>
    </w:p>
    <w:p w:rsidR="00BF1BF2" w:rsidRDefault="00AD546A">
      <w:pPr>
        <w:pStyle w:val="Cmsor2"/>
        <w:jc w:val="right"/>
        <w:rPr>
          <w:b w:val="0"/>
          <w:sz w:val="24"/>
          <w:szCs w:val="24"/>
        </w:rPr>
      </w:pPr>
      <w:bookmarkStart w:id="30" w:name="_Toc114803395"/>
      <w:r>
        <w:rPr>
          <w:b w:val="0"/>
          <w:sz w:val="24"/>
          <w:szCs w:val="24"/>
        </w:rPr>
        <w:t>1. számú melléklet</w:t>
      </w:r>
      <w:bookmarkEnd w:id="30"/>
    </w:p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</w:p>
    <w:tbl>
      <w:tblPr>
        <w:tblStyle w:val="a3"/>
        <w:tblW w:w="988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7229"/>
      </w:tblGrid>
      <w:tr w:rsidR="00BF1BF2">
        <w:tc>
          <w:tcPr>
            <w:tcW w:w="2660" w:type="dxa"/>
            <w:shd w:val="clear" w:color="auto" w:fill="5B9BD5"/>
            <w:tcMar>
              <w:left w:w="98" w:type="dxa"/>
            </w:tcMar>
            <w:vAlign w:val="center"/>
          </w:tcPr>
          <w:p w:rsidR="00BF1BF2" w:rsidRDefault="00AD546A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Időpont</w:t>
            </w:r>
          </w:p>
        </w:tc>
        <w:tc>
          <w:tcPr>
            <w:tcW w:w="7229" w:type="dxa"/>
            <w:shd w:val="clear" w:color="auto" w:fill="5B9BD5"/>
            <w:tcMar>
              <w:left w:w="98" w:type="dxa"/>
            </w:tcMar>
            <w:vAlign w:val="center"/>
          </w:tcPr>
          <w:p w:rsidR="00BF1BF2" w:rsidRDefault="00AD546A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Tevékenység, esemény</w:t>
            </w:r>
          </w:p>
        </w:tc>
      </w:tr>
      <w:tr w:rsidR="00BF1BF2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BF1BF2" w:rsidRDefault="00AD546A" w:rsidP="00C5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547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szeptember 1</w:t>
            </w:r>
            <w:r w:rsidR="00C547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Szakmai versenyeken résztvevő tanulók létszámának lejelentése.</w:t>
            </w:r>
          </w:p>
        </w:tc>
      </w:tr>
      <w:tr w:rsidR="00BF1BF2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BF1BF2" w:rsidRDefault="00AD546A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október 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Őszi szakmai vizsgák szóbeli és gyakorlati vizsgarésze</w:t>
            </w:r>
          </w:p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Kapcsolatfelvétel a munkaerőpiac helyi képviselőivel.</w:t>
            </w:r>
          </w:p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2022/202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tanév szakmaszerkezeti döntéseinek előkészítése.</w:t>
            </w:r>
          </w:p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Pályaválasztási szülői értekezleteken történő megjelenés</w:t>
            </w:r>
          </w:p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Pályaválasztási témahét PR anyagának előkészítése,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reklám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megszervezése, bemutatók anyagbeszerzésének lebonyolítása.</w:t>
            </w:r>
          </w:p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Duális képzőhelyek látogatása</w:t>
            </w:r>
          </w:p>
        </w:tc>
      </w:tr>
      <w:tr w:rsidR="00BF1BF2"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F1BF2" w:rsidRDefault="00AD546A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október 15-ig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tanulókra vonatkozó adatok továbbítása az illetékes gazdasági kamara részére az ágazati alapvizsga megszervezésével kapcsolatban.   </w:t>
            </w:r>
          </w:p>
        </w:tc>
      </w:tr>
      <w:tr w:rsidR="00BF1BF2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BF1BF2" w:rsidRDefault="00AD546A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október 20-ig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Felvételi tájékoztató nyilvánosságra hozása az iskola honlapján. </w:t>
            </w:r>
          </w:p>
        </w:tc>
      </w:tr>
      <w:tr w:rsidR="00BF1BF2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BF1BF2" w:rsidRDefault="00AD546A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október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január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SZKT, OSZKTV és tanulmányi versenyekre történő felkészülés</w:t>
            </w:r>
          </w:p>
        </w:tc>
      </w:tr>
      <w:tr w:rsidR="00BF1BF2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BF1BF2" w:rsidRDefault="00AD546A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december </w:t>
            </w:r>
            <w:r w:rsidR="00C547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BF1BF2" w:rsidRDefault="00AD54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Pályaválasztási szülő értekezlet 17:00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2022. december 1. 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Pályaválasztási nyílt nap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2022. december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Közismereti házi versenyek lebonyolítása</w:t>
            </w:r>
          </w:p>
        </w:tc>
      </w:tr>
      <w:tr w:rsidR="00C54793">
        <w:tc>
          <w:tcPr>
            <w:tcW w:w="2660" w:type="dxa"/>
            <w:tcMar>
              <w:left w:w="10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január 22-ig</w:t>
            </w:r>
          </w:p>
        </w:tc>
        <w:tc>
          <w:tcPr>
            <w:tcW w:w="7229" w:type="dxa"/>
            <w:tcMar>
              <w:left w:w="10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Ágazati alapvizsgák a felnőttképzés 13. évfolyam tanulóinak részére 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február 15.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szakmai és érettségi vizsgára jelentkezés benyújtásának határideje a május–júniusi vizsgaidőszakra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  <w:vAlign w:val="center"/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2023. március 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  <w:vAlign w:val="center"/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Komplex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szakmai vizsgák és ágazati alapvizsgák előkészítése- anyagigény felmérése, beszerzés megindítása</w:t>
            </w:r>
          </w:p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Szakmák éjszakája rendezvény előkészítése, anyagigény felmérés, beszerzés</w:t>
            </w:r>
          </w:p>
        </w:tc>
      </w:tr>
      <w:tr w:rsidR="00C54793" w:rsidTr="00DB3A2F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április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Ágazati alapvizsgák a nappali oktatás első szakképzési évfolyam tanulóinak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március 1-12.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Gépészeti alapozó gyakorlati megyei verseny szervezése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2023. május </w:t>
            </w:r>
          </w:p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szakmai vizsgák írásbeli, szóbeli és gyakorlati vizsgarésze, valamint írásbeli, interaktív, szóbeli és gyakorlati vizsgatevékenysége</w:t>
            </w:r>
          </w:p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Ágazati alapvizsgák a nappali 9. évfolyam tanulóinak részére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május 31-ig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munkaszerződés lehetőség szerinti megkötése 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2023. május–június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Szakmai vizsgák szóbeli és gyakorlati vizsgarésze és vizsgatevékenysége 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15-ig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gazdasági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kamara igazolást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ad ki az iskola számára arról, ha részéről nem biztosított a megfelelő képzőhely </w:t>
            </w:r>
          </w:p>
        </w:tc>
      </w:tr>
      <w:tr w:rsidR="00C54793">
        <w:tc>
          <w:tcPr>
            <w:tcW w:w="2660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2023. június 16.</w:t>
            </w:r>
          </w:p>
        </w:tc>
        <w:tc>
          <w:tcPr>
            <w:tcW w:w="7229" w:type="dxa"/>
            <w:shd w:val="clear" w:color="auto" w:fill="auto"/>
            <w:tcMar>
              <w:left w:w="98" w:type="dxa"/>
            </w:tcMar>
          </w:tcPr>
          <w:p w:rsidR="00C54793" w:rsidRDefault="00C54793" w:rsidP="00C54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Egybefüggő szakmai gyakorlat kezdete</w:t>
            </w:r>
          </w:p>
        </w:tc>
      </w:tr>
    </w:tbl>
    <w:p w:rsidR="00BF1BF2" w:rsidRDefault="00BF1BF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</w:pPr>
    </w:p>
    <w:p w:rsidR="00BF1BF2" w:rsidRDefault="00AD546A">
      <w:pPr>
        <w:spacing w:after="160" w:line="259" w:lineRule="auto"/>
      </w:pPr>
      <w:r>
        <w:br w:type="page"/>
      </w:r>
    </w:p>
    <w:p w:rsidR="00BF1BF2" w:rsidRPr="008C3A5B" w:rsidRDefault="00AD546A">
      <w:pPr>
        <w:pStyle w:val="Cmsor1"/>
        <w:jc w:val="center"/>
        <w:rPr>
          <w:color w:val="auto"/>
        </w:rPr>
      </w:pPr>
      <w:bookmarkStart w:id="31" w:name="_Toc114803396"/>
      <w:r w:rsidRPr="008C3A5B">
        <w:rPr>
          <w:color w:val="auto"/>
        </w:rPr>
        <w:lastRenderedPageBreak/>
        <w:t>Beiskolázási terv</w:t>
      </w:r>
      <w:bookmarkEnd w:id="31"/>
    </w:p>
    <w:p w:rsidR="00BF1BF2" w:rsidRDefault="00AD546A">
      <w:pPr>
        <w:pStyle w:val="Cmsor2"/>
        <w:jc w:val="right"/>
        <w:rPr>
          <w:b w:val="0"/>
          <w:sz w:val="24"/>
          <w:szCs w:val="24"/>
        </w:rPr>
      </w:pPr>
      <w:bookmarkStart w:id="32" w:name="_Toc114803397"/>
      <w:r>
        <w:rPr>
          <w:b w:val="0"/>
          <w:sz w:val="24"/>
          <w:szCs w:val="24"/>
        </w:rPr>
        <w:t>2. számú melléklet</w:t>
      </w:r>
      <w:bookmarkEnd w:id="32"/>
    </w:p>
    <w:p w:rsidR="00BF1BF2" w:rsidRDefault="00BF1BF2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TableNormal0"/>
        <w:tblW w:w="0" w:type="auto"/>
        <w:tblInd w:w="4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1"/>
        <w:gridCol w:w="5868"/>
      </w:tblGrid>
      <w:tr w:rsidR="006109D1" w:rsidTr="00DB3A2F">
        <w:trPr>
          <w:trHeight w:val="25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50"/>
              <w:ind w:left="5"/>
              <w:jc w:val="center"/>
              <w:rPr>
                <w:sz w:val="14"/>
              </w:rPr>
            </w:pPr>
            <w:r>
              <w:rPr>
                <w:color w:val="231F20"/>
                <w:w w:val="103"/>
                <w:sz w:val="14"/>
              </w:rPr>
              <w:t>A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50"/>
              <w:ind w:left="5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B</w:t>
            </w:r>
          </w:p>
        </w:tc>
      </w:tr>
      <w:tr w:rsidR="006109D1" w:rsidTr="00DB3A2F">
        <w:trPr>
          <w:trHeight w:val="25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50"/>
              <w:ind w:left="138" w:right="133"/>
              <w:jc w:val="center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50"/>
              <w:ind w:left="794" w:right="789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Határidők</w:t>
            </w:r>
            <w:proofErr w:type="spellEnd"/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50"/>
              <w:ind w:left="2605" w:right="2600"/>
              <w:jc w:val="center"/>
              <w:rPr>
                <w:sz w:val="14"/>
              </w:rPr>
            </w:pPr>
            <w:proofErr w:type="spellStart"/>
            <w:r>
              <w:rPr>
                <w:color w:val="231F20"/>
                <w:sz w:val="14"/>
              </w:rPr>
              <w:t>Feladatok</w:t>
            </w:r>
            <w:proofErr w:type="spellEnd"/>
          </w:p>
        </w:tc>
      </w:tr>
      <w:tr w:rsidR="006109D1" w:rsidTr="00DB3A2F">
        <w:trPr>
          <w:trHeight w:val="80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8"/>
              <w:ind w:left="0"/>
              <w:rPr>
                <w:rFonts w:ascii="Century Gothic"/>
                <w:b/>
                <w:sz w:val="24"/>
              </w:rPr>
            </w:pPr>
          </w:p>
          <w:p w:rsidR="006109D1" w:rsidRDefault="006109D1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8"/>
              <w:ind w:left="0"/>
              <w:rPr>
                <w:rFonts w:ascii="Century Gothic"/>
                <w:b/>
                <w:sz w:val="24"/>
              </w:rPr>
            </w:pPr>
          </w:p>
          <w:p w:rsidR="006109D1" w:rsidRDefault="006109D1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szeptember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9.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5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köznevelésért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felelős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miniszter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pályázatot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hirdet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Arany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János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Programba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és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Kollégiumi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Programba</w:t>
            </w:r>
            <w:proofErr w:type="spellEnd"/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0"/>
                <w:sz w:val="18"/>
              </w:rPr>
              <w:t>történő</w:t>
            </w:r>
            <w:proofErr w:type="spellEnd"/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jelentkezésről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54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17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3.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1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szeptember</w:t>
            </w:r>
            <w:proofErr w:type="spellEnd"/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30.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pacing w:val="-1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Hivatal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honlapján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közlemény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formájában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nyilvánosságra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hozza</w:t>
            </w:r>
            <w:proofErr w:type="spellEnd"/>
          </w:p>
          <w:p w:rsidR="006109D1" w:rsidRDefault="006109D1" w:rsidP="00DB3A2F">
            <w:pPr>
              <w:pStyle w:val="TableParagraph"/>
              <w:spacing w:before="5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tanulmányi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területeinek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meghatározási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formáját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106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4.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október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20.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2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intézmények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információs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rendszerében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Hivatal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</w:t>
            </w:r>
            <w:proofErr w:type="spellEnd"/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közzétett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közleményben</w:t>
            </w:r>
            <w:proofErr w:type="spellEnd"/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foglaltak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szerint</w:t>
            </w:r>
            <w:proofErr w:type="spellEnd"/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meghatározzák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tanulmányi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területeiket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rögzítik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eljárásuk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rendjét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tartalmazó</w:t>
            </w:r>
            <w:proofErr w:type="spellEnd"/>
            <w:r>
              <w:rPr>
                <w:color w:val="231F20"/>
                <w:spacing w:val="-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felvételi</w:t>
            </w:r>
            <w:proofErr w:type="spellEnd"/>
            <w:r>
              <w:rPr>
                <w:color w:val="231F20"/>
                <w:spacing w:val="-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tájékoztatójukat</w:t>
            </w:r>
            <w:proofErr w:type="spellEnd"/>
            <w:r>
              <w:rPr>
                <w:color w:val="231F20"/>
                <w:w w:val="85"/>
                <w:sz w:val="18"/>
              </w:rPr>
              <w:t>.</w:t>
            </w:r>
          </w:p>
        </w:tc>
      </w:tr>
      <w:tr w:rsidR="006109D1" w:rsidTr="00DB3A2F">
        <w:trPr>
          <w:trHeight w:val="54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17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5.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1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október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20.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457"/>
              <w:rPr>
                <w:sz w:val="18"/>
              </w:rPr>
            </w:pPr>
            <w:r>
              <w:rPr>
                <w:color w:val="231F20"/>
                <w:spacing w:val="-1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középfokú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iskolák</w:t>
            </w:r>
            <w:proofErr w:type="spellEnd"/>
            <w:r>
              <w:rPr>
                <w:color w:val="231F20"/>
                <w:w w:val="95"/>
                <w:sz w:val="18"/>
              </w:rPr>
              <w:t>,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kollégiumok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nyilvánosságra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hozzák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honlapjukon</w:t>
            </w:r>
            <w:proofErr w:type="spellEnd"/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-9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felvételi</w:t>
            </w:r>
            <w:proofErr w:type="spellEnd"/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tájékoztatójukat</w:t>
            </w:r>
            <w:proofErr w:type="spellEnd"/>
            <w:r>
              <w:rPr>
                <w:color w:val="231F20"/>
                <w:w w:val="85"/>
                <w:sz w:val="18"/>
              </w:rPr>
              <w:t>.</w:t>
            </w:r>
          </w:p>
        </w:tc>
      </w:tr>
      <w:tr w:rsidR="006109D1" w:rsidTr="00DB3A2F">
        <w:trPr>
          <w:trHeight w:val="54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17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6.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1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október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31.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208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tájékoztatja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nyolcadik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évfolyamos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tanulókat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eljárás</w:t>
            </w:r>
            <w:proofErr w:type="spellEnd"/>
            <w:r>
              <w:rPr>
                <w:color w:val="231F20"/>
                <w:spacing w:val="-1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rendjéről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6109D1" w:rsidTr="00DB3A2F">
        <w:trPr>
          <w:trHeight w:val="158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5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7.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5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október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31.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 w:line="297" w:lineRule="auto"/>
              <w:ind w:right="513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tájékoztatja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hetedik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évfolyamra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járó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szüleit</w:t>
            </w:r>
            <w:proofErr w:type="spellEnd"/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arról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hogy</w:t>
            </w:r>
            <w:proofErr w:type="spellEnd"/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gyermekük</w:t>
            </w:r>
            <w:proofErr w:type="spellEnd"/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iskoláztatásával</w:t>
            </w:r>
            <w:proofErr w:type="spellEnd"/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kapcsolatos</w:t>
            </w:r>
            <w:proofErr w:type="spellEnd"/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kérdésben</w:t>
            </w:r>
            <w:proofErr w:type="spellEnd"/>
          </w:p>
          <w:p w:rsidR="006109D1" w:rsidRDefault="006109D1" w:rsidP="00DB3A2F">
            <w:pPr>
              <w:pStyle w:val="TableParagraph"/>
              <w:spacing w:before="1" w:line="297" w:lineRule="auto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szülők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közösen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döntenek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valamint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arról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hogy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ha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iskolaválasztással</w:t>
            </w:r>
            <w:proofErr w:type="spellEnd"/>
            <w:r>
              <w:rPr>
                <w:color w:val="231F20"/>
                <w:spacing w:val="-4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kapcsolatban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szülők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vagy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szülő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gyermek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között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vita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van,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annak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eldöntése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gyámhatóság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hatáskörébe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tartozik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gyermekük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</w:p>
          <w:p w:rsidR="006109D1" w:rsidRDefault="006109D1" w:rsidP="00DB3A2F">
            <w:pPr>
              <w:pStyle w:val="TableParagraph"/>
              <w:spacing w:before="3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lapjait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gyámhatósági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döntés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szerint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továbbítja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80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8"/>
              <w:ind w:left="0"/>
              <w:rPr>
                <w:rFonts w:ascii="Century Gothic"/>
                <w:b/>
                <w:sz w:val="24"/>
              </w:rPr>
            </w:pPr>
          </w:p>
          <w:p w:rsidR="006109D1" w:rsidRDefault="006109D1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8.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8"/>
              <w:ind w:left="0"/>
              <w:rPr>
                <w:rFonts w:ascii="Century Gothic"/>
                <w:b/>
                <w:sz w:val="24"/>
              </w:rPr>
            </w:pPr>
          </w:p>
          <w:p w:rsidR="006109D1" w:rsidRDefault="006109D1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november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16.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208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Hivatal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közzéteszi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6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8 </w:t>
            </w:r>
            <w:proofErr w:type="spellStart"/>
            <w:r>
              <w:rPr>
                <w:color w:val="231F20"/>
                <w:w w:val="90"/>
                <w:sz w:val="18"/>
              </w:rPr>
              <w:t>évfolyamos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gimnáziumi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vizsgát</w:t>
            </w:r>
            <w:proofErr w:type="spellEnd"/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szervező</w:t>
            </w:r>
            <w:proofErr w:type="spellEnd"/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gimnáziumok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továbbá</w:t>
            </w:r>
            <w:proofErr w:type="spellEnd"/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nyolcadik</w:t>
            </w:r>
            <w:proofErr w:type="spellEnd"/>
            <w:r>
              <w:rPr>
                <w:color w:val="231F20"/>
                <w:spacing w:val="1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évfolyamosok</w:t>
            </w:r>
            <w:proofErr w:type="spellEnd"/>
            <w:r>
              <w:rPr>
                <w:color w:val="231F20"/>
                <w:spacing w:val="-4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számára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vizsgát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szervező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intézmények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jegyzékét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106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9.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december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 w:line="297" w:lineRule="auto"/>
              <w:ind w:right="506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tanulók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jelentkezése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vizsgára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közvetlenül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szervező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–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Arany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János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Programra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történő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pályázat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benyújtása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esetén</w:t>
            </w:r>
            <w:proofErr w:type="spellEnd"/>
          </w:p>
          <w:p w:rsidR="006109D1" w:rsidRDefault="006109D1" w:rsidP="00DB3A2F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pályázatban</w:t>
            </w:r>
            <w:proofErr w:type="spellEnd"/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megjelölt</w:t>
            </w:r>
            <w:proofErr w:type="spellEnd"/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intézménybe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106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10.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december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9.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vizsgát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szervező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intézmények</w:t>
            </w:r>
            <w:proofErr w:type="spellEnd"/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eddig</w:t>
            </w:r>
            <w:proofErr w:type="spellEnd"/>
          </w:p>
          <w:p w:rsidR="006109D1" w:rsidRDefault="006109D1" w:rsidP="00DB3A2F">
            <w:pPr>
              <w:pStyle w:val="TableParagraph"/>
              <w:spacing w:before="51" w:line="297" w:lineRule="auto"/>
              <w:ind w:right="242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időpontig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jelentik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Hivatalnak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–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Hivatal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által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meghatározott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módon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–</w:t>
            </w:r>
            <w:r>
              <w:rPr>
                <w:color w:val="231F20"/>
                <w:spacing w:val="-49"/>
                <w:w w:val="9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hozzájuk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vizsgákra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jelentkezők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alapján</w:t>
            </w:r>
            <w:proofErr w:type="spellEnd"/>
          </w:p>
          <w:p w:rsidR="006109D1" w:rsidRDefault="006109D1" w:rsidP="00DB3A2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feladatlapigényüket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28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4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11.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2022.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december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9.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spacing w:val="-2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Programra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történő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pályázatok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benyújtása</w:t>
            </w:r>
            <w:proofErr w:type="spellEnd"/>
            <w:r>
              <w:rPr>
                <w:color w:val="231F20"/>
                <w:w w:val="95"/>
                <w:sz w:val="18"/>
              </w:rPr>
              <w:t>.</w:t>
            </w:r>
          </w:p>
        </w:tc>
      </w:tr>
      <w:tr w:rsidR="006109D1" w:rsidTr="00DB3A2F">
        <w:trPr>
          <w:trHeight w:val="28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4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12.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január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19.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Arany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János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Kollégiumi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Programba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történő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pályázatok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benyújtása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54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17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1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január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20.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82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spacing w:val="-2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Programba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tartozó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intézmények</w:t>
            </w:r>
            <w:proofErr w:type="spellEnd"/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megszervezik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találkozást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programba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jelentkezőkkel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28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spacing w:before="4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14.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január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21.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/>
              <w:rPr>
                <w:sz w:val="18"/>
              </w:rPr>
            </w:pPr>
            <w:proofErr w:type="spellStart"/>
            <w:r>
              <w:rPr>
                <w:color w:val="231F20"/>
                <w:spacing w:val="-1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eljárás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kezdete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106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15.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január</w:t>
            </w:r>
            <w:proofErr w:type="spellEnd"/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21.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10.00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3" w:line="297" w:lineRule="auto"/>
              <w:ind w:right="9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érintett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6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8 </w:t>
            </w:r>
            <w:proofErr w:type="spellStart"/>
            <w:r>
              <w:rPr>
                <w:color w:val="231F20"/>
                <w:w w:val="90"/>
                <w:sz w:val="18"/>
              </w:rPr>
              <w:t>évfolyamos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gimnáziumokban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vizsgák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kilencedik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évfolyamra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és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spacing w:val="-22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Programba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jelentkezők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számára</w:t>
            </w:r>
            <w:proofErr w:type="spellEnd"/>
          </w:p>
          <w:p w:rsidR="006109D1" w:rsidRDefault="006109D1" w:rsidP="00DB3A2F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érintett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intézményekben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6109D1" w:rsidTr="00DB3A2F">
        <w:trPr>
          <w:trHeight w:val="1068"/>
        </w:trPr>
        <w:tc>
          <w:tcPr>
            <w:tcW w:w="560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16.</w:t>
            </w:r>
          </w:p>
        </w:tc>
        <w:tc>
          <w:tcPr>
            <w:tcW w:w="2241" w:type="dxa"/>
          </w:tcPr>
          <w:p w:rsidR="006109D1" w:rsidRDefault="006109D1" w:rsidP="00DB3A2F">
            <w:pPr>
              <w:pStyle w:val="TableParagraph"/>
              <w:ind w:left="0"/>
              <w:rPr>
                <w:rFonts w:ascii="Century Gothic"/>
                <w:b/>
              </w:rPr>
            </w:pPr>
          </w:p>
          <w:p w:rsidR="006109D1" w:rsidRDefault="006109D1" w:rsidP="00DB3A2F">
            <w:pPr>
              <w:pStyle w:val="TableParagraph"/>
              <w:spacing w:before="16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január</w:t>
            </w:r>
            <w:proofErr w:type="spellEnd"/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31.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14.00</w:t>
            </w:r>
          </w:p>
        </w:tc>
        <w:tc>
          <w:tcPr>
            <w:tcW w:w="5868" w:type="dxa"/>
          </w:tcPr>
          <w:p w:rsidR="006109D1" w:rsidRDefault="006109D1" w:rsidP="00DB3A2F">
            <w:pPr>
              <w:pStyle w:val="TableParagraph"/>
              <w:spacing w:before="4" w:line="260" w:lineRule="exact"/>
              <w:ind w:right="101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Pótló</w:t>
            </w:r>
            <w:proofErr w:type="spellEnd"/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vizsgák</w:t>
            </w:r>
            <w:proofErr w:type="spellEnd"/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6</w:t>
            </w:r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8</w:t>
            </w:r>
            <w:r>
              <w:rPr>
                <w:color w:val="231F20"/>
                <w:spacing w:val="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évfolyamos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gimnáziumokban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továbbá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kilencedik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évfolyamra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valamint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Arany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János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Programba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jelentkezők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számára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azoknak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akik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előző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írásbelin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alapos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ok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miatt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nem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tudtak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részt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venni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</w:tbl>
    <w:p w:rsidR="00BF1BF2" w:rsidRDefault="00BF1B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A5B" w:rsidRDefault="008C3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3A5B" w:rsidRDefault="008C3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Normal0"/>
        <w:tblW w:w="0" w:type="auto"/>
        <w:tblInd w:w="42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1"/>
        <w:gridCol w:w="5868"/>
      </w:tblGrid>
      <w:tr w:rsidR="008C3A5B" w:rsidTr="00DB3A2F">
        <w:trPr>
          <w:trHeight w:val="80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17.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február</w:t>
            </w:r>
            <w:proofErr w:type="spellEnd"/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Programba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tartozó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intézmények</w:t>
            </w:r>
            <w:proofErr w:type="spellEnd"/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megszervezik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találkozást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programba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jelentkező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pótló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írásbelin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részt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vett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tanulókkal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18.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február</w:t>
            </w:r>
            <w:proofErr w:type="spellEnd"/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10.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2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központi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szervező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intézmények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Hivatal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meghatározott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módon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értesítik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írásbeli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eredményéről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tanulókat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132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0"/>
              <w:rPr>
                <w:rFonts w:ascii="Times New Roman"/>
              </w:rPr>
            </w:pPr>
          </w:p>
          <w:p w:rsidR="008C3A5B" w:rsidRDefault="008C3A5B" w:rsidP="00DB3A2F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19.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ind w:left="0"/>
              <w:rPr>
                <w:rFonts w:ascii="Times New Roman"/>
              </w:rPr>
            </w:pPr>
          </w:p>
          <w:p w:rsidR="008C3A5B" w:rsidRDefault="008C3A5B" w:rsidP="00DB3A2F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február</w:t>
            </w:r>
            <w:proofErr w:type="spellEnd"/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10.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spacing w:val="-18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Tehetséggondozó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Programban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és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Arany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János</w:t>
            </w:r>
            <w:proofErr w:type="spellEnd"/>
            <w:r>
              <w:rPr>
                <w:color w:val="231F20"/>
                <w:spacing w:val="-11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Kollégiumi</w:t>
            </w:r>
            <w:proofErr w:type="spellEnd"/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Programban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részt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vevő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intézmények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programra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benyújtott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pályázatok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eredményéről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egymás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egyidejű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előzetes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értesítésével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köznevelésért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felelős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miniszter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bevonásával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– </w:t>
            </w:r>
            <w:proofErr w:type="spellStart"/>
            <w:r>
              <w:rPr>
                <w:color w:val="231F20"/>
                <w:w w:val="90"/>
                <w:sz w:val="18"/>
              </w:rPr>
              <w:t>értesítik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érintett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törvényes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képviselőket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tanulókat</w:t>
            </w:r>
            <w:proofErr w:type="spellEnd"/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iskolákat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132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0"/>
              <w:rPr>
                <w:rFonts w:ascii="Times New Roman"/>
              </w:rPr>
            </w:pPr>
          </w:p>
          <w:p w:rsidR="008C3A5B" w:rsidRDefault="008C3A5B" w:rsidP="00DB3A2F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20.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ind w:left="0"/>
              <w:rPr>
                <w:rFonts w:ascii="Times New Roman"/>
              </w:rPr>
            </w:pPr>
          </w:p>
          <w:p w:rsidR="008C3A5B" w:rsidRDefault="008C3A5B" w:rsidP="00DB3A2F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február</w:t>
            </w:r>
            <w:proofErr w:type="spellEnd"/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22.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3" w:line="297" w:lineRule="auto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továbbítja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jelentkezési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lapokat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iskoláknak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adatlapot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Hivatalnak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  <w:p w:rsidR="008C3A5B" w:rsidRDefault="008C3A5B" w:rsidP="00DB3A2F">
            <w:pPr>
              <w:pStyle w:val="TableParagraph"/>
              <w:spacing w:before="1" w:line="297" w:lineRule="auto"/>
              <w:ind w:right="1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(A 6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8 </w:t>
            </w:r>
            <w:proofErr w:type="spellStart"/>
            <w:r>
              <w:rPr>
                <w:color w:val="231F20"/>
                <w:w w:val="90"/>
                <w:sz w:val="18"/>
              </w:rPr>
              <w:t>évfolyamos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gimnáziumba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történő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jelentkezésről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tanuló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közvetlenül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is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továbbíthatja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jelentkezési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lapot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gimnáziumnak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</w:p>
          <w:p w:rsidR="008C3A5B" w:rsidRDefault="008C3A5B" w:rsidP="00DB3A2F">
            <w:pPr>
              <w:pStyle w:val="TableParagraph"/>
              <w:spacing w:before="2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adatlapot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Hivatalnak</w:t>
            </w:r>
            <w:proofErr w:type="spellEnd"/>
            <w:r>
              <w:rPr>
                <w:color w:val="231F20"/>
                <w:w w:val="90"/>
                <w:sz w:val="18"/>
              </w:rPr>
              <w:t>.)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21.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február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27.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</w:p>
          <w:p w:rsidR="008C3A5B" w:rsidRDefault="008C3A5B" w:rsidP="00DB3A2F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március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14.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szóbeli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vizsgák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eljárás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keretében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22.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március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17.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275"/>
              <w:rPr>
                <w:sz w:val="18"/>
              </w:rPr>
            </w:pPr>
            <w:r>
              <w:rPr>
                <w:color w:val="231F20"/>
                <w:spacing w:val="-1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középfokú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iskola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eddig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az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időpontig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nyilvánosságra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hozza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jelentkezők</w:t>
            </w:r>
            <w:proofErr w:type="spellEnd"/>
            <w:r>
              <w:rPr>
                <w:color w:val="231F20"/>
                <w:spacing w:val="-49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felvételi</w:t>
            </w:r>
            <w:proofErr w:type="spellEnd"/>
            <w:r>
              <w:rPr>
                <w:color w:val="231F20"/>
                <w:spacing w:val="-1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jegyzékét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8C3A5B" w:rsidTr="00DB3A2F">
        <w:trPr>
          <w:trHeight w:val="28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spacing w:before="4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23.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március</w:t>
            </w:r>
            <w:proofErr w:type="spellEnd"/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21–22.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adatlapok</w:t>
            </w:r>
            <w:proofErr w:type="spellEnd"/>
            <w:r>
              <w:rPr>
                <w:color w:val="231F20"/>
                <w:spacing w:val="1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módosításának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lehetősége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iskolában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80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24.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március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23.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eddig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időpontig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elzárva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őrzi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eredeti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90"/>
                <w:sz w:val="18"/>
              </w:rPr>
              <w:t>korábban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beküldött</w:t>
            </w:r>
            <w:proofErr w:type="spellEnd"/>
            <w:r>
              <w:rPr>
                <w:color w:val="231F20"/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adatlap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egyik</w:t>
            </w:r>
            <w:proofErr w:type="spellEnd"/>
            <w:r>
              <w:rPr>
                <w:color w:val="231F20"/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példányát</w:t>
            </w:r>
            <w:proofErr w:type="spellEnd"/>
            <w:r>
              <w:rPr>
                <w:color w:val="231F20"/>
                <w:w w:val="90"/>
                <w:sz w:val="18"/>
              </w:rPr>
              <w:t>,</w:t>
            </w:r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módosító</w:t>
            </w:r>
            <w:proofErr w:type="spellEnd"/>
            <w:r>
              <w:rPr>
                <w:color w:val="231F20"/>
                <w:spacing w:val="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adatlapot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továbbítja</w:t>
            </w:r>
            <w:proofErr w:type="spellEnd"/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Hivatalnak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25.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március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28.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858"/>
              <w:rPr>
                <w:sz w:val="18"/>
              </w:rPr>
            </w:pPr>
            <w:r>
              <w:rPr>
                <w:color w:val="231F20"/>
                <w:spacing w:val="-1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Hivatal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elektronikus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formában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95"/>
                <w:sz w:val="18"/>
              </w:rPr>
              <w:t>megküldi</w:t>
            </w:r>
            <w:proofErr w:type="spellEnd"/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középfokú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iskoláknak</w:t>
            </w:r>
            <w:proofErr w:type="spellEnd"/>
            <w:r>
              <w:rPr>
                <w:color w:val="231F20"/>
                <w:spacing w:val="-48"/>
                <w:w w:val="9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hozzájuk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jelentkezettek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listáját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ABC</w:t>
            </w:r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sorrendben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26.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85"/>
                <w:sz w:val="18"/>
              </w:rPr>
              <w:t>2023.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április</w:t>
            </w:r>
            <w:proofErr w:type="spellEnd"/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3.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2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Hivatal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módosító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adatlapok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alapján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kiegészíti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jelentkezettek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listáját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27.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április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13.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igazgatója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ideiglenes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rangsort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Hivatal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meghatározott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módon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–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megküldi</w:t>
            </w:r>
            <w:proofErr w:type="spellEnd"/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Hivatalnak</w:t>
            </w:r>
            <w:proofErr w:type="spellEnd"/>
            <w:r>
              <w:rPr>
                <w:color w:val="231F20"/>
                <w:w w:val="95"/>
                <w:sz w:val="18"/>
              </w:rPr>
              <w:t>.</w:t>
            </w:r>
          </w:p>
        </w:tc>
      </w:tr>
      <w:tr w:rsidR="008C3A5B" w:rsidTr="00DB3A2F">
        <w:trPr>
          <w:trHeight w:val="80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28.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8C3A5B" w:rsidRDefault="008C3A5B" w:rsidP="00DB3A2F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április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21.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698"/>
              <w:jc w:val="bot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 xml:space="preserve">A </w:t>
            </w:r>
            <w:proofErr w:type="spellStart"/>
            <w:r>
              <w:rPr>
                <w:color w:val="231F20"/>
                <w:w w:val="90"/>
                <w:sz w:val="18"/>
              </w:rPr>
              <w:t>Hivatal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kialakítja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végeredményt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igazgatói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döntések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tanulói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adatlapok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egyeztetése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alapján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,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elküldi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azt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a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iskoláknak</w:t>
            </w:r>
            <w:proofErr w:type="spellEnd"/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(</w:t>
            </w:r>
            <w:proofErr w:type="spellStart"/>
            <w:r>
              <w:rPr>
                <w:color w:val="231F20"/>
                <w:w w:val="85"/>
                <w:sz w:val="18"/>
              </w:rPr>
              <w:t>egyeztetett</w:t>
            </w:r>
            <w:proofErr w:type="spellEnd"/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felvételi</w:t>
            </w:r>
            <w:proofErr w:type="spellEnd"/>
            <w:r>
              <w:rPr>
                <w:color w:val="231F20"/>
                <w:spacing w:val="-8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jegyzék</w:t>
            </w:r>
            <w:proofErr w:type="spellEnd"/>
            <w:r>
              <w:rPr>
                <w:color w:val="231F20"/>
                <w:w w:val="85"/>
                <w:sz w:val="18"/>
              </w:rPr>
              <w:t>).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29.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1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április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28.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felvételt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hirdető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megküldik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felvételről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vagy</w:t>
            </w:r>
            <w:proofErr w:type="spellEnd"/>
          </w:p>
          <w:p w:rsidR="008C3A5B" w:rsidRDefault="008C3A5B" w:rsidP="00DB3A2F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elutasításról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szóló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értesítést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jelentkezőknek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és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az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általános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iskoláknak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30.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május</w:t>
            </w:r>
            <w:proofErr w:type="spellEnd"/>
            <w:r>
              <w:rPr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8–19.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21"/>
              <w:rPr>
                <w:sz w:val="18"/>
              </w:rPr>
            </w:pPr>
            <w:proofErr w:type="spellStart"/>
            <w:r>
              <w:rPr>
                <w:color w:val="231F20"/>
                <w:w w:val="85"/>
                <w:sz w:val="18"/>
              </w:rPr>
              <w:t>Rendkívüli</w:t>
            </w:r>
            <w:proofErr w:type="spellEnd"/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felvételi</w:t>
            </w:r>
            <w:proofErr w:type="spellEnd"/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eljárást</w:t>
            </w:r>
            <w:proofErr w:type="spellEnd"/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kell</w:t>
            </w:r>
            <w:proofErr w:type="spellEnd"/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tartani</w:t>
            </w:r>
            <w:proofErr w:type="spellEnd"/>
            <w:r>
              <w:rPr>
                <w:color w:val="231F20"/>
                <w:w w:val="85"/>
                <w:sz w:val="18"/>
              </w:rPr>
              <w:t>,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ha</w:t>
            </w:r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az</w:t>
            </w:r>
            <w:proofErr w:type="spellEnd"/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általános</w:t>
            </w:r>
            <w:proofErr w:type="spellEnd"/>
            <w:r>
              <w:rPr>
                <w:color w:val="231F20"/>
                <w:spacing w:val="17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felvételi</w:t>
            </w:r>
            <w:proofErr w:type="spellEnd"/>
            <w:r>
              <w:rPr>
                <w:color w:val="231F20"/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</w:rPr>
              <w:t>eljárás</w:t>
            </w:r>
            <w:proofErr w:type="spellEnd"/>
            <w:r>
              <w:rPr>
                <w:color w:val="231F20"/>
                <w:spacing w:val="-43"/>
                <w:w w:val="8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keretében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felvehető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létszám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90%-</w:t>
            </w:r>
            <w:proofErr w:type="spellStart"/>
            <w:r>
              <w:rPr>
                <w:color w:val="231F20"/>
                <w:w w:val="90"/>
                <w:sz w:val="18"/>
              </w:rPr>
              <w:t>ánál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kevesebb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tanulót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vettek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31.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május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8.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–</w:t>
            </w:r>
          </w:p>
          <w:p w:rsidR="008C3A5B" w:rsidRDefault="008C3A5B" w:rsidP="00DB3A2F">
            <w:pPr>
              <w:pStyle w:val="TableParagraph"/>
              <w:spacing w:before="5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augusztus</w:t>
            </w:r>
            <w:proofErr w:type="spellEnd"/>
            <w:r>
              <w:rPr>
                <w:color w:val="231F20"/>
                <w:spacing w:val="-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31.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igazgatója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rendkívüli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eljárást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írhat</w:t>
            </w:r>
            <w:proofErr w:type="spellEnd"/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ki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32.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május</w:t>
            </w:r>
            <w:proofErr w:type="spellEnd"/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19.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159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május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19-ig</w:t>
            </w:r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megtartott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rendkívüli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eljárást</w:t>
            </w:r>
            <w:proofErr w:type="spellEnd"/>
            <w:r>
              <w:rPr>
                <w:color w:val="231F20"/>
                <w:spacing w:val="5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meghirdető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iskola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igazgatója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dönt</w:t>
            </w:r>
            <w:proofErr w:type="spellEnd"/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11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felvételi</w:t>
            </w:r>
            <w:proofErr w:type="spellEnd"/>
            <w:r>
              <w:rPr>
                <w:color w:val="231F20"/>
                <w:spacing w:val="-10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kérelmekről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  <w:tr w:rsidR="008C3A5B" w:rsidTr="00DB3A2F">
        <w:trPr>
          <w:trHeight w:val="54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33.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-9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június</w:t>
            </w:r>
            <w:proofErr w:type="spellEnd"/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1.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" w:line="260" w:lineRule="exact"/>
              <w:ind w:right="37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benyújtott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kérelmek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alapján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lefolytatott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jogorvoslati</w:t>
            </w:r>
            <w:proofErr w:type="spellEnd"/>
            <w:r>
              <w:rPr>
                <w:color w:val="231F20"/>
                <w:spacing w:val="-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eljárás</w:t>
            </w:r>
            <w:proofErr w:type="spellEnd"/>
            <w:r>
              <w:rPr>
                <w:color w:val="231F20"/>
                <w:spacing w:val="-2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befejezése</w:t>
            </w:r>
            <w:proofErr w:type="spellEnd"/>
            <w:r>
              <w:rPr>
                <w:color w:val="231F20"/>
                <w:spacing w:val="-46"/>
                <w:w w:val="9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fenntartónál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8C3A5B" w:rsidTr="00DB3A2F">
        <w:trPr>
          <w:trHeight w:val="288"/>
        </w:trPr>
        <w:tc>
          <w:tcPr>
            <w:tcW w:w="560" w:type="dxa"/>
          </w:tcPr>
          <w:p w:rsidR="008C3A5B" w:rsidRDefault="008C3A5B" w:rsidP="00DB3A2F">
            <w:pPr>
              <w:pStyle w:val="TableParagraph"/>
              <w:spacing w:before="43"/>
              <w:ind w:left="138" w:right="133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34.</w:t>
            </w:r>
          </w:p>
        </w:tc>
        <w:tc>
          <w:tcPr>
            <w:tcW w:w="2241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2023.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június</w:t>
            </w:r>
            <w:proofErr w:type="spellEnd"/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21–23.</w:t>
            </w:r>
          </w:p>
        </w:tc>
        <w:tc>
          <w:tcPr>
            <w:tcW w:w="5868" w:type="dxa"/>
          </w:tcPr>
          <w:p w:rsidR="008C3A5B" w:rsidRDefault="008C3A5B" w:rsidP="00DB3A2F">
            <w:pPr>
              <w:pStyle w:val="TableParagraph"/>
              <w:spacing w:before="43"/>
              <w:rPr>
                <w:sz w:val="18"/>
              </w:rPr>
            </w:pPr>
            <w:proofErr w:type="spellStart"/>
            <w:r>
              <w:rPr>
                <w:color w:val="231F20"/>
                <w:w w:val="90"/>
                <w:sz w:val="18"/>
              </w:rPr>
              <w:t>Beiratkozás</w:t>
            </w:r>
            <w:proofErr w:type="spellEnd"/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középfokú</w:t>
            </w:r>
            <w:proofErr w:type="spellEnd"/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</w:rPr>
              <w:t>iskolákba</w:t>
            </w:r>
            <w:proofErr w:type="spellEnd"/>
            <w:r>
              <w:rPr>
                <w:color w:val="231F20"/>
                <w:w w:val="90"/>
                <w:sz w:val="18"/>
              </w:rPr>
              <w:t>.</w:t>
            </w:r>
          </w:p>
        </w:tc>
      </w:tr>
    </w:tbl>
    <w:p w:rsidR="008C3A5B" w:rsidRDefault="008C3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Default="0019312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3121" w:rsidRPr="00193121" w:rsidRDefault="00193121" w:rsidP="001931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sz w:val="28"/>
          <w:szCs w:val="20"/>
        </w:rPr>
      </w:pPr>
      <w:bookmarkStart w:id="33" w:name="_Toc114803398"/>
      <w:r>
        <w:rPr>
          <w:rFonts w:ascii="Times New Roman" w:hAnsi="Times New Roman"/>
          <w:b/>
          <w:color w:val="auto"/>
          <w:sz w:val="28"/>
          <w:szCs w:val="20"/>
        </w:rPr>
        <w:lastRenderedPageBreak/>
        <w:t>3. melléklet</w:t>
      </w:r>
      <w:bookmarkEnd w:id="33"/>
    </w:p>
    <w:p w:rsidR="00193121" w:rsidRDefault="00193121" w:rsidP="001931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121" w:rsidRPr="00193121" w:rsidRDefault="00193121" w:rsidP="001931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3121">
        <w:rPr>
          <w:rFonts w:ascii="Times New Roman" w:hAnsi="Times New Roman"/>
          <w:color w:val="000000"/>
          <w:sz w:val="28"/>
          <w:szCs w:val="28"/>
        </w:rPr>
        <w:t>Minőségirányítási csoport</w:t>
      </w:r>
    </w:p>
    <w:p w:rsidR="00193121" w:rsidRPr="00193121" w:rsidRDefault="00193121" w:rsidP="001931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3121">
        <w:rPr>
          <w:rFonts w:ascii="Times New Roman" w:hAnsi="Times New Roman"/>
          <w:color w:val="000000"/>
          <w:sz w:val="28"/>
          <w:szCs w:val="28"/>
        </w:rPr>
        <w:t>MUNKATERV</w:t>
      </w:r>
    </w:p>
    <w:sectPr w:rsidR="00193121" w:rsidRPr="00193121">
      <w:pgSz w:w="11906" w:h="16838"/>
      <w:pgMar w:top="1417" w:right="1417" w:bottom="1417" w:left="1417" w:header="709" w:footer="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52" w:rsidRDefault="00D27B52">
      <w:pPr>
        <w:spacing w:after="0" w:line="240" w:lineRule="auto"/>
      </w:pPr>
      <w:r>
        <w:separator/>
      </w:r>
    </w:p>
  </w:endnote>
  <w:endnote w:type="continuationSeparator" w:id="0">
    <w:p w:rsidR="00D27B52" w:rsidRDefault="00D2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39" w:rsidRDefault="006879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94697">
      <w:rPr>
        <w:noProof/>
      </w:rPr>
      <w:t>21</w:t>
    </w:r>
    <w:r>
      <w:fldChar w:fldCharType="end"/>
    </w:r>
  </w:p>
  <w:p w:rsidR="00687939" w:rsidRDefault="006879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:rsidR="00687939" w:rsidRDefault="006879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52" w:rsidRDefault="00D27B52">
      <w:pPr>
        <w:spacing w:after="0" w:line="240" w:lineRule="auto"/>
      </w:pPr>
      <w:r>
        <w:separator/>
      </w:r>
    </w:p>
  </w:footnote>
  <w:footnote w:type="continuationSeparator" w:id="0">
    <w:p w:rsidR="00D27B52" w:rsidRDefault="00D2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39" w:rsidRDefault="006879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323E4F"/>
        <w:sz w:val="20"/>
        <w:szCs w:val="20"/>
      </w:rPr>
    </w:pPr>
    <w:r>
      <w:rPr>
        <w:rFonts w:ascii="Times New Roman" w:hAnsi="Times New Roman"/>
        <w:color w:val="323E4F"/>
        <w:sz w:val="20"/>
        <w:szCs w:val="20"/>
      </w:rPr>
      <w:t>Tatabányai SZC Fellner Jakab Technikum és Szakképző Iskola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7A7A"/>
    <w:multiLevelType w:val="hybridMultilevel"/>
    <w:tmpl w:val="421EEA3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71245"/>
    <w:multiLevelType w:val="multilevel"/>
    <w:tmpl w:val="3AFC464E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9B61E6"/>
    <w:multiLevelType w:val="multilevel"/>
    <w:tmpl w:val="1E4A4846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CA41C9"/>
    <w:multiLevelType w:val="multilevel"/>
    <w:tmpl w:val="E408854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A54C4C"/>
    <w:multiLevelType w:val="hybridMultilevel"/>
    <w:tmpl w:val="85849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EAA"/>
    <w:multiLevelType w:val="multilevel"/>
    <w:tmpl w:val="75D4C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b w:val="0"/>
      </w:rPr>
    </w:lvl>
  </w:abstractNum>
  <w:abstractNum w:abstractNumId="6" w15:restartNumberingAfterBreak="0">
    <w:nsid w:val="512073E0"/>
    <w:multiLevelType w:val="multilevel"/>
    <w:tmpl w:val="63925552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6D704A"/>
    <w:multiLevelType w:val="multilevel"/>
    <w:tmpl w:val="41945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0B0866"/>
    <w:multiLevelType w:val="multilevel"/>
    <w:tmpl w:val="B776D9DC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5947A0"/>
    <w:multiLevelType w:val="multilevel"/>
    <w:tmpl w:val="08A4EA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F2"/>
    <w:rsid w:val="000F1A9A"/>
    <w:rsid w:val="000F4F83"/>
    <w:rsid w:val="00193121"/>
    <w:rsid w:val="001A63C8"/>
    <w:rsid w:val="001E280E"/>
    <w:rsid w:val="00263EF3"/>
    <w:rsid w:val="002D32D8"/>
    <w:rsid w:val="003164C6"/>
    <w:rsid w:val="00323D02"/>
    <w:rsid w:val="00394334"/>
    <w:rsid w:val="003E50CB"/>
    <w:rsid w:val="003E7787"/>
    <w:rsid w:val="004125E2"/>
    <w:rsid w:val="006109D1"/>
    <w:rsid w:val="00687939"/>
    <w:rsid w:val="00753BC5"/>
    <w:rsid w:val="00791E5C"/>
    <w:rsid w:val="007D4125"/>
    <w:rsid w:val="0085207F"/>
    <w:rsid w:val="00866E2B"/>
    <w:rsid w:val="00876CFB"/>
    <w:rsid w:val="0088425A"/>
    <w:rsid w:val="008C3A5B"/>
    <w:rsid w:val="00946937"/>
    <w:rsid w:val="00976F64"/>
    <w:rsid w:val="009E3118"/>
    <w:rsid w:val="009F7BD4"/>
    <w:rsid w:val="00AA7B00"/>
    <w:rsid w:val="00AB1B83"/>
    <w:rsid w:val="00AB1CAE"/>
    <w:rsid w:val="00AC4BB8"/>
    <w:rsid w:val="00AD546A"/>
    <w:rsid w:val="00B95C5C"/>
    <w:rsid w:val="00BE4911"/>
    <w:rsid w:val="00BF1BF2"/>
    <w:rsid w:val="00C24DF7"/>
    <w:rsid w:val="00C54793"/>
    <w:rsid w:val="00C87B83"/>
    <w:rsid w:val="00D16DB3"/>
    <w:rsid w:val="00D27B52"/>
    <w:rsid w:val="00DB3A2F"/>
    <w:rsid w:val="00E94697"/>
    <w:rsid w:val="00F53B4A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8BCF"/>
  <w15:docId w15:val="{28890253-64E6-46C4-A53B-EB3A5027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121"/>
    <w:rPr>
      <w:rFonts w:eastAsia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0E594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Cmsor2">
    <w:name w:val="heading 2"/>
    <w:basedOn w:val="Norml"/>
    <w:link w:val="Cmsor2Char"/>
    <w:uiPriority w:val="9"/>
    <w:unhideWhenUsed/>
    <w:qFormat/>
    <w:rsid w:val="000E5942"/>
    <w:pPr>
      <w:keepNext/>
      <w:spacing w:after="0" w:line="240" w:lineRule="auto"/>
      <w:jc w:val="both"/>
      <w:outlineLvl w:val="1"/>
    </w:pPr>
    <w:rPr>
      <w:rFonts w:ascii="Times New Roman" w:hAnsi="Times New Roman"/>
      <w:b/>
      <w:i/>
      <w:sz w:val="28"/>
      <w:szCs w:val="20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0E594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0E5942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u w:val="single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0E594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uiPriority w:val="10"/>
    <w:qFormat/>
    <w:rsid w:val="000E594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en-US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qFormat/>
    <w:rsid w:val="000E5942"/>
    <w:rPr>
      <w:rFonts w:ascii="Times New Roman" w:eastAsia="Times New Roman" w:hAnsi="Times New Roman" w:cs="Times New Roman"/>
      <w:b/>
      <w:color w:val="00000A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qFormat/>
    <w:rsid w:val="000E5942"/>
    <w:rPr>
      <w:rFonts w:ascii="Times New Roman" w:eastAsia="Times New Roman" w:hAnsi="Times New Roman" w:cs="Times New Roman"/>
      <w:b/>
      <w:i/>
      <w:color w:val="00000A"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qFormat/>
    <w:rsid w:val="000E5942"/>
    <w:rPr>
      <w:rFonts w:ascii="Times New Roman" w:eastAsia="Times New Roman" w:hAnsi="Times New Roman" w:cs="Times New Roman"/>
      <w:color w:val="00000A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qFormat/>
    <w:rsid w:val="000E5942"/>
    <w:rPr>
      <w:rFonts w:ascii="Times New Roman" w:eastAsia="Times New Roman" w:hAnsi="Times New Roman" w:cs="Times New Roman"/>
      <w:color w:val="00000A"/>
      <w:sz w:val="28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qFormat/>
    <w:rsid w:val="000E5942"/>
    <w:rPr>
      <w:rFonts w:ascii="Times New Roman" w:eastAsia="Times New Roman" w:hAnsi="Times New Roman" w:cs="Times New Roman"/>
      <w:b/>
      <w:color w:val="00000A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locked/>
    <w:rsid w:val="000E5942"/>
    <w:rPr>
      <w:rFonts w:ascii="Times New Roman" w:hAnsi="Times New Roman" w:cs="Times New Roman"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0E5942"/>
    <w:rPr>
      <w:rFonts w:cs="Times New Roman"/>
    </w:rPr>
  </w:style>
  <w:style w:type="character" w:customStyle="1" w:styleId="llbChar">
    <w:name w:val="Élőláb Char"/>
    <w:basedOn w:val="Bekezdsalapbettpusa"/>
    <w:qFormat/>
    <w:locked/>
    <w:rsid w:val="000E5942"/>
    <w:rPr>
      <w:rFonts w:cs="Times New Roman"/>
    </w:rPr>
  </w:style>
  <w:style w:type="character" w:customStyle="1" w:styleId="Szvegtrzs2Char">
    <w:name w:val="Szövegtörzs 2 Char"/>
    <w:basedOn w:val="Bekezdsalapbettpusa"/>
    <w:link w:val="Szvegtrzs2"/>
    <w:semiHidden/>
    <w:qFormat/>
    <w:locked/>
    <w:rsid w:val="000E5942"/>
    <w:rPr>
      <w:rFonts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qFormat/>
    <w:locked/>
    <w:rsid w:val="000E5942"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qFormat/>
    <w:rsid w:val="000E5942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qFormat/>
    <w:rsid w:val="000E594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ListLabel1">
    <w:name w:val="ListLabel 1"/>
    <w:qFormat/>
    <w:rsid w:val="000E5942"/>
    <w:rPr>
      <w:rFonts w:eastAsia="Times New Roman"/>
    </w:rPr>
  </w:style>
  <w:style w:type="character" w:customStyle="1" w:styleId="ListLabel2">
    <w:name w:val="ListLabel 2"/>
    <w:qFormat/>
    <w:rsid w:val="000E5942"/>
    <w:rPr>
      <w:rFonts w:eastAsia="Times New Roman"/>
    </w:rPr>
  </w:style>
  <w:style w:type="character" w:customStyle="1" w:styleId="ListLabel3">
    <w:name w:val="ListLabel 3"/>
    <w:qFormat/>
    <w:rsid w:val="000E5942"/>
    <w:rPr>
      <w:rFonts w:eastAsia="Times New Roman"/>
    </w:rPr>
  </w:style>
  <w:style w:type="character" w:customStyle="1" w:styleId="ListLabel4">
    <w:name w:val="ListLabel 4"/>
    <w:qFormat/>
    <w:rsid w:val="000E5942"/>
    <w:rPr>
      <w:rFonts w:eastAsia="Times New Roman"/>
    </w:rPr>
  </w:style>
  <w:style w:type="character" w:customStyle="1" w:styleId="ListLabel5">
    <w:name w:val="ListLabel 5"/>
    <w:qFormat/>
    <w:rsid w:val="000E5942"/>
    <w:rPr>
      <w:rFonts w:eastAsia="Times New Roman"/>
    </w:rPr>
  </w:style>
  <w:style w:type="character" w:customStyle="1" w:styleId="ListLabel6">
    <w:name w:val="ListLabel 6"/>
    <w:qFormat/>
    <w:rsid w:val="000E5942"/>
    <w:rPr>
      <w:rFonts w:eastAsia="Times New Roman"/>
    </w:rPr>
  </w:style>
  <w:style w:type="character" w:customStyle="1" w:styleId="ListLabel7">
    <w:name w:val="ListLabel 7"/>
    <w:qFormat/>
    <w:rsid w:val="000E5942"/>
    <w:rPr>
      <w:rFonts w:eastAsia="Times New Roman"/>
    </w:rPr>
  </w:style>
  <w:style w:type="character" w:customStyle="1" w:styleId="ListLabel8">
    <w:name w:val="ListLabel 8"/>
    <w:qFormat/>
    <w:rsid w:val="000E5942"/>
    <w:rPr>
      <w:rFonts w:eastAsia="Times New Roman"/>
    </w:rPr>
  </w:style>
  <w:style w:type="character" w:customStyle="1" w:styleId="ListLabel9">
    <w:name w:val="ListLabel 9"/>
    <w:qFormat/>
    <w:rsid w:val="000E5942"/>
    <w:rPr>
      <w:rFonts w:cs="Symbol"/>
    </w:rPr>
  </w:style>
  <w:style w:type="character" w:customStyle="1" w:styleId="ListLabel10">
    <w:name w:val="ListLabel 10"/>
    <w:qFormat/>
    <w:rsid w:val="000E5942"/>
    <w:rPr>
      <w:rFonts w:cs="Courier New"/>
    </w:rPr>
  </w:style>
  <w:style w:type="character" w:customStyle="1" w:styleId="ListLabel11">
    <w:name w:val="ListLabel 11"/>
    <w:qFormat/>
    <w:rsid w:val="000E5942"/>
    <w:rPr>
      <w:rFonts w:cs="Wingdings"/>
    </w:rPr>
  </w:style>
  <w:style w:type="character" w:customStyle="1" w:styleId="ListLabel12">
    <w:name w:val="ListLabel 12"/>
    <w:qFormat/>
    <w:rsid w:val="000E5942"/>
    <w:rPr>
      <w:rFonts w:cs="Symbol"/>
    </w:rPr>
  </w:style>
  <w:style w:type="character" w:customStyle="1" w:styleId="ListLabel13">
    <w:name w:val="ListLabel 13"/>
    <w:qFormat/>
    <w:rsid w:val="000E5942"/>
    <w:rPr>
      <w:rFonts w:cs="Courier New"/>
    </w:rPr>
  </w:style>
  <w:style w:type="character" w:customStyle="1" w:styleId="ListLabel14">
    <w:name w:val="ListLabel 14"/>
    <w:qFormat/>
    <w:rsid w:val="000E5942"/>
    <w:rPr>
      <w:rFonts w:cs="Wingdings"/>
    </w:rPr>
  </w:style>
  <w:style w:type="character" w:customStyle="1" w:styleId="ListLabel15">
    <w:name w:val="ListLabel 15"/>
    <w:qFormat/>
    <w:rsid w:val="000E5942"/>
    <w:rPr>
      <w:rFonts w:cs="Symbol"/>
    </w:rPr>
  </w:style>
  <w:style w:type="character" w:customStyle="1" w:styleId="ListLabel16">
    <w:name w:val="ListLabel 16"/>
    <w:qFormat/>
    <w:rsid w:val="000E5942"/>
    <w:rPr>
      <w:rFonts w:cs="Courier New"/>
    </w:rPr>
  </w:style>
  <w:style w:type="character" w:customStyle="1" w:styleId="ListLabel17">
    <w:name w:val="ListLabel 17"/>
    <w:qFormat/>
    <w:rsid w:val="000E5942"/>
    <w:rPr>
      <w:rFonts w:cs="Wingdings"/>
    </w:rPr>
  </w:style>
  <w:style w:type="character" w:customStyle="1" w:styleId="ListLabel18">
    <w:name w:val="ListLabel 18"/>
    <w:qFormat/>
    <w:rsid w:val="000E5942"/>
    <w:rPr>
      <w:rFonts w:cs="Courier New"/>
    </w:rPr>
  </w:style>
  <w:style w:type="character" w:customStyle="1" w:styleId="ListLabel19">
    <w:name w:val="ListLabel 19"/>
    <w:qFormat/>
    <w:rsid w:val="000E5942"/>
    <w:rPr>
      <w:rFonts w:cs="Courier New"/>
    </w:rPr>
  </w:style>
  <w:style w:type="character" w:customStyle="1" w:styleId="ListLabel20">
    <w:name w:val="ListLabel 20"/>
    <w:qFormat/>
    <w:rsid w:val="000E5942"/>
    <w:rPr>
      <w:rFonts w:cs="Courier New"/>
    </w:rPr>
  </w:style>
  <w:style w:type="character" w:customStyle="1" w:styleId="ListLabel21">
    <w:name w:val="ListLabel 21"/>
    <w:qFormat/>
    <w:rsid w:val="000E5942"/>
    <w:rPr>
      <w:rFonts w:cs="Courier New"/>
    </w:rPr>
  </w:style>
  <w:style w:type="character" w:customStyle="1" w:styleId="ListLabel22">
    <w:name w:val="ListLabel 22"/>
    <w:qFormat/>
    <w:rsid w:val="000E5942"/>
    <w:rPr>
      <w:rFonts w:cs="Courier New"/>
    </w:rPr>
  </w:style>
  <w:style w:type="character" w:customStyle="1" w:styleId="ListLabel23">
    <w:name w:val="ListLabel 23"/>
    <w:qFormat/>
    <w:rsid w:val="000E5942"/>
    <w:rPr>
      <w:rFonts w:cs="Courier New"/>
    </w:rPr>
  </w:style>
  <w:style w:type="character" w:customStyle="1" w:styleId="ListLabel24">
    <w:name w:val="ListLabel 24"/>
    <w:qFormat/>
    <w:rsid w:val="000E5942"/>
    <w:rPr>
      <w:rFonts w:cs="Courier New"/>
    </w:rPr>
  </w:style>
  <w:style w:type="character" w:customStyle="1" w:styleId="ListLabel25">
    <w:name w:val="ListLabel 25"/>
    <w:qFormat/>
    <w:rsid w:val="000E5942"/>
    <w:rPr>
      <w:rFonts w:cs="Courier New"/>
    </w:rPr>
  </w:style>
  <w:style w:type="character" w:customStyle="1" w:styleId="ListLabel26">
    <w:name w:val="ListLabel 26"/>
    <w:qFormat/>
    <w:rsid w:val="000E5942"/>
    <w:rPr>
      <w:rFonts w:cs="Courier New"/>
    </w:rPr>
  </w:style>
  <w:style w:type="character" w:customStyle="1" w:styleId="ListLabel27">
    <w:name w:val="ListLabel 27"/>
    <w:qFormat/>
    <w:rsid w:val="000E5942"/>
    <w:rPr>
      <w:rFonts w:cs="Courier New"/>
    </w:rPr>
  </w:style>
  <w:style w:type="character" w:customStyle="1" w:styleId="ListLabel28">
    <w:name w:val="ListLabel 28"/>
    <w:qFormat/>
    <w:rsid w:val="000E5942"/>
    <w:rPr>
      <w:rFonts w:cs="Courier New"/>
    </w:rPr>
  </w:style>
  <w:style w:type="character" w:customStyle="1" w:styleId="ListLabel29">
    <w:name w:val="ListLabel 29"/>
    <w:qFormat/>
    <w:rsid w:val="000E5942"/>
    <w:rPr>
      <w:rFonts w:cs="Courier New"/>
    </w:rPr>
  </w:style>
  <w:style w:type="character" w:customStyle="1" w:styleId="ListLabel30">
    <w:name w:val="ListLabel 30"/>
    <w:qFormat/>
    <w:rsid w:val="000E5942"/>
    <w:rPr>
      <w:rFonts w:cs="Courier New"/>
    </w:rPr>
  </w:style>
  <w:style w:type="character" w:customStyle="1" w:styleId="ListLabel31">
    <w:name w:val="ListLabel 31"/>
    <w:qFormat/>
    <w:rsid w:val="000E5942"/>
    <w:rPr>
      <w:rFonts w:cs="Courier New"/>
    </w:rPr>
  </w:style>
  <w:style w:type="character" w:customStyle="1" w:styleId="ListLabel32">
    <w:name w:val="ListLabel 32"/>
    <w:qFormat/>
    <w:rsid w:val="000E5942"/>
    <w:rPr>
      <w:rFonts w:cs="Courier New"/>
    </w:rPr>
  </w:style>
  <w:style w:type="character" w:customStyle="1" w:styleId="ListLabel33">
    <w:name w:val="ListLabel 33"/>
    <w:qFormat/>
    <w:rsid w:val="000E5942"/>
    <w:rPr>
      <w:rFonts w:cs="Courier New"/>
    </w:rPr>
  </w:style>
  <w:style w:type="character" w:customStyle="1" w:styleId="ListLabel34">
    <w:name w:val="ListLabel 34"/>
    <w:qFormat/>
    <w:rsid w:val="000E5942"/>
    <w:rPr>
      <w:rFonts w:cs="Courier New"/>
    </w:rPr>
  </w:style>
  <w:style w:type="character" w:customStyle="1" w:styleId="ListLabel35">
    <w:name w:val="ListLabel 35"/>
    <w:qFormat/>
    <w:rsid w:val="000E5942"/>
    <w:rPr>
      <w:rFonts w:cs="Courier New"/>
    </w:rPr>
  </w:style>
  <w:style w:type="character" w:customStyle="1" w:styleId="ListLabel36">
    <w:name w:val="ListLabel 36"/>
    <w:qFormat/>
    <w:rsid w:val="000E5942"/>
    <w:rPr>
      <w:b w:val="0"/>
      <w:sz w:val="24"/>
    </w:rPr>
  </w:style>
  <w:style w:type="character" w:customStyle="1" w:styleId="ListLabel37">
    <w:name w:val="ListLabel 37"/>
    <w:qFormat/>
    <w:rsid w:val="000E5942"/>
    <w:rPr>
      <w:b w:val="0"/>
      <w:sz w:val="24"/>
    </w:rPr>
  </w:style>
  <w:style w:type="character" w:customStyle="1" w:styleId="ListLabel38">
    <w:name w:val="ListLabel 38"/>
    <w:qFormat/>
    <w:rsid w:val="000E5942"/>
    <w:rPr>
      <w:b w:val="0"/>
      <w:sz w:val="24"/>
    </w:rPr>
  </w:style>
  <w:style w:type="character" w:customStyle="1" w:styleId="ListLabel39">
    <w:name w:val="ListLabel 39"/>
    <w:qFormat/>
    <w:rsid w:val="000E5942"/>
    <w:rPr>
      <w:b w:val="0"/>
      <w:sz w:val="24"/>
    </w:rPr>
  </w:style>
  <w:style w:type="character" w:customStyle="1" w:styleId="ListLabel40">
    <w:name w:val="ListLabel 40"/>
    <w:qFormat/>
    <w:rsid w:val="000E5942"/>
    <w:rPr>
      <w:b w:val="0"/>
      <w:sz w:val="24"/>
    </w:rPr>
  </w:style>
  <w:style w:type="character" w:customStyle="1" w:styleId="ListLabel41">
    <w:name w:val="ListLabel 41"/>
    <w:qFormat/>
    <w:rsid w:val="000E5942"/>
    <w:rPr>
      <w:b w:val="0"/>
      <w:sz w:val="24"/>
    </w:rPr>
  </w:style>
  <w:style w:type="character" w:customStyle="1" w:styleId="ListLabel42">
    <w:name w:val="ListLabel 42"/>
    <w:qFormat/>
    <w:rsid w:val="000E5942"/>
    <w:rPr>
      <w:b w:val="0"/>
      <w:sz w:val="24"/>
    </w:rPr>
  </w:style>
  <w:style w:type="character" w:customStyle="1" w:styleId="ListLabel43">
    <w:name w:val="ListLabel 43"/>
    <w:qFormat/>
    <w:rsid w:val="000E5942"/>
    <w:rPr>
      <w:b w:val="0"/>
      <w:sz w:val="24"/>
    </w:rPr>
  </w:style>
  <w:style w:type="character" w:customStyle="1" w:styleId="ListLabel44">
    <w:name w:val="ListLabel 44"/>
    <w:qFormat/>
    <w:rsid w:val="000E5942"/>
    <w:rPr>
      <w:rFonts w:cs="Courier New"/>
    </w:rPr>
  </w:style>
  <w:style w:type="character" w:customStyle="1" w:styleId="ListLabel45">
    <w:name w:val="ListLabel 45"/>
    <w:qFormat/>
    <w:rsid w:val="000E5942"/>
    <w:rPr>
      <w:rFonts w:cs="Courier New"/>
    </w:rPr>
  </w:style>
  <w:style w:type="character" w:customStyle="1" w:styleId="ListLabel46">
    <w:name w:val="ListLabel 46"/>
    <w:qFormat/>
    <w:rsid w:val="000E5942"/>
    <w:rPr>
      <w:rFonts w:cs="Courier New"/>
    </w:rPr>
  </w:style>
  <w:style w:type="character" w:customStyle="1" w:styleId="ListLabel47">
    <w:name w:val="ListLabel 47"/>
    <w:qFormat/>
    <w:rsid w:val="000E5942"/>
    <w:rPr>
      <w:rFonts w:cs="Courier New"/>
    </w:rPr>
  </w:style>
  <w:style w:type="character" w:customStyle="1" w:styleId="ListLabel48">
    <w:name w:val="ListLabel 48"/>
    <w:qFormat/>
    <w:rsid w:val="000E5942"/>
    <w:rPr>
      <w:rFonts w:cs="Courier New"/>
    </w:rPr>
  </w:style>
  <w:style w:type="character" w:customStyle="1" w:styleId="ListLabel49">
    <w:name w:val="ListLabel 49"/>
    <w:qFormat/>
    <w:rsid w:val="000E5942"/>
    <w:rPr>
      <w:rFonts w:cs="Courier New"/>
    </w:rPr>
  </w:style>
  <w:style w:type="character" w:customStyle="1" w:styleId="ListLabel50">
    <w:name w:val="ListLabel 50"/>
    <w:qFormat/>
    <w:rsid w:val="000E5942"/>
    <w:rPr>
      <w:b w:val="0"/>
    </w:rPr>
  </w:style>
  <w:style w:type="character" w:customStyle="1" w:styleId="ListLabel51">
    <w:name w:val="ListLabel 51"/>
    <w:qFormat/>
    <w:rsid w:val="000E5942"/>
    <w:rPr>
      <w:b w:val="0"/>
    </w:rPr>
  </w:style>
  <w:style w:type="character" w:customStyle="1" w:styleId="ListLabel52">
    <w:name w:val="ListLabel 52"/>
    <w:qFormat/>
    <w:rsid w:val="000E5942"/>
    <w:rPr>
      <w:b w:val="0"/>
    </w:rPr>
  </w:style>
  <w:style w:type="character" w:customStyle="1" w:styleId="ListLabel53">
    <w:name w:val="ListLabel 53"/>
    <w:qFormat/>
    <w:rsid w:val="000E5942"/>
    <w:rPr>
      <w:b w:val="0"/>
    </w:rPr>
  </w:style>
  <w:style w:type="character" w:customStyle="1" w:styleId="ListLabel54">
    <w:name w:val="ListLabel 54"/>
    <w:qFormat/>
    <w:rsid w:val="000E5942"/>
    <w:rPr>
      <w:b w:val="0"/>
    </w:rPr>
  </w:style>
  <w:style w:type="character" w:customStyle="1" w:styleId="ListLabel55">
    <w:name w:val="ListLabel 55"/>
    <w:qFormat/>
    <w:rsid w:val="000E5942"/>
    <w:rPr>
      <w:b w:val="0"/>
    </w:rPr>
  </w:style>
  <w:style w:type="character" w:customStyle="1" w:styleId="ListLabel56">
    <w:name w:val="ListLabel 56"/>
    <w:qFormat/>
    <w:rsid w:val="000E5942"/>
    <w:rPr>
      <w:b w:val="0"/>
    </w:rPr>
  </w:style>
  <w:style w:type="character" w:customStyle="1" w:styleId="ListLabel57">
    <w:name w:val="ListLabel 57"/>
    <w:qFormat/>
    <w:rsid w:val="000E5942"/>
    <w:rPr>
      <w:b w:val="0"/>
    </w:rPr>
  </w:style>
  <w:style w:type="character" w:customStyle="1" w:styleId="ListLabel58">
    <w:name w:val="ListLabel 58"/>
    <w:qFormat/>
    <w:rsid w:val="000E5942"/>
    <w:rPr>
      <w:b w:val="0"/>
    </w:rPr>
  </w:style>
  <w:style w:type="character" w:customStyle="1" w:styleId="ListLabel59">
    <w:name w:val="ListLabel 59"/>
    <w:qFormat/>
    <w:rsid w:val="000E5942"/>
    <w:rPr>
      <w:b w:val="0"/>
    </w:rPr>
  </w:style>
  <w:style w:type="character" w:customStyle="1" w:styleId="ListLabel60">
    <w:name w:val="ListLabel 60"/>
    <w:qFormat/>
    <w:rsid w:val="000E5942"/>
    <w:rPr>
      <w:b w:val="0"/>
    </w:rPr>
  </w:style>
  <w:style w:type="character" w:customStyle="1" w:styleId="ListLabel61">
    <w:name w:val="ListLabel 61"/>
    <w:qFormat/>
    <w:rsid w:val="000E5942"/>
    <w:rPr>
      <w:b w:val="0"/>
    </w:rPr>
  </w:style>
  <w:style w:type="character" w:customStyle="1" w:styleId="ListLabel62">
    <w:name w:val="ListLabel 62"/>
    <w:qFormat/>
    <w:rsid w:val="000E5942"/>
    <w:rPr>
      <w:b w:val="0"/>
    </w:rPr>
  </w:style>
  <w:style w:type="character" w:customStyle="1" w:styleId="ListLabel63">
    <w:name w:val="ListLabel 63"/>
    <w:qFormat/>
    <w:rsid w:val="000E5942"/>
    <w:rPr>
      <w:b w:val="0"/>
    </w:rPr>
  </w:style>
  <w:style w:type="character" w:customStyle="1" w:styleId="ListLabel64">
    <w:name w:val="ListLabel 64"/>
    <w:qFormat/>
    <w:rsid w:val="000E5942"/>
    <w:rPr>
      <w:b w:val="0"/>
    </w:rPr>
  </w:style>
  <w:style w:type="character" w:customStyle="1" w:styleId="ListLabel65">
    <w:name w:val="ListLabel 65"/>
    <w:qFormat/>
    <w:rsid w:val="000E5942"/>
    <w:rPr>
      <w:b w:val="0"/>
    </w:rPr>
  </w:style>
  <w:style w:type="character" w:customStyle="1" w:styleId="ListLabel66">
    <w:name w:val="ListLabel 66"/>
    <w:qFormat/>
    <w:rsid w:val="000E5942"/>
    <w:rPr>
      <w:b w:val="0"/>
    </w:rPr>
  </w:style>
  <w:style w:type="character" w:customStyle="1" w:styleId="Internet-hivatkozs">
    <w:name w:val="Internet-hivatkozás"/>
    <w:rsid w:val="000E5942"/>
    <w:rPr>
      <w:color w:val="000080"/>
      <w:u w:val="single"/>
    </w:rPr>
  </w:style>
  <w:style w:type="character" w:customStyle="1" w:styleId="Jegyzkhivatkozs">
    <w:name w:val="Jegyzékhivatkozás"/>
    <w:qFormat/>
    <w:rsid w:val="000E5942"/>
  </w:style>
  <w:style w:type="character" w:customStyle="1" w:styleId="ListLabel67">
    <w:name w:val="ListLabel 67"/>
    <w:qFormat/>
    <w:rsid w:val="000E5942"/>
    <w:rPr>
      <w:rFonts w:ascii="Times New Roman" w:hAnsi="Times New Roman" w:cs="Wingdings"/>
      <w:b/>
      <w:sz w:val="24"/>
    </w:rPr>
  </w:style>
  <w:style w:type="character" w:customStyle="1" w:styleId="ListLabel68">
    <w:name w:val="ListLabel 68"/>
    <w:qFormat/>
    <w:rsid w:val="000E5942"/>
    <w:rPr>
      <w:rFonts w:cs="Courier New"/>
    </w:rPr>
  </w:style>
  <w:style w:type="character" w:customStyle="1" w:styleId="ListLabel69">
    <w:name w:val="ListLabel 69"/>
    <w:qFormat/>
    <w:rsid w:val="000E5942"/>
    <w:rPr>
      <w:rFonts w:cs="Wingdings"/>
    </w:rPr>
  </w:style>
  <w:style w:type="character" w:customStyle="1" w:styleId="ListLabel70">
    <w:name w:val="ListLabel 70"/>
    <w:qFormat/>
    <w:rsid w:val="000E5942"/>
    <w:rPr>
      <w:rFonts w:cs="Symbol"/>
    </w:rPr>
  </w:style>
  <w:style w:type="character" w:customStyle="1" w:styleId="ListLabel71">
    <w:name w:val="ListLabel 71"/>
    <w:qFormat/>
    <w:rsid w:val="000E5942"/>
    <w:rPr>
      <w:rFonts w:cs="Courier New"/>
    </w:rPr>
  </w:style>
  <w:style w:type="character" w:customStyle="1" w:styleId="ListLabel72">
    <w:name w:val="ListLabel 72"/>
    <w:qFormat/>
    <w:rsid w:val="000E5942"/>
    <w:rPr>
      <w:rFonts w:cs="Wingdings"/>
    </w:rPr>
  </w:style>
  <w:style w:type="character" w:customStyle="1" w:styleId="ListLabel73">
    <w:name w:val="ListLabel 73"/>
    <w:qFormat/>
    <w:rsid w:val="000E5942"/>
    <w:rPr>
      <w:rFonts w:cs="Symbol"/>
    </w:rPr>
  </w:style>
  <w:style w:type="character" w:customStyle="1" w:styleId="ListLabel74">
    <w:name w:val="ListLabel 74"/>
    <w:qFormat/>
    <w:rsid w:val="000E5942"/>
    <w:rPr>
      <w:rFonts w:cs="Courier New"/>
    </w:rPr>
  </w:style>
  <w:style w:type="character" w:customStyle="1" w:styleId="ListLabel75">
    <w:name w:val="ListLabel 75"/>
    <w:qFormat/>
    <w:rsid w:val="000E5942"/>
    <w:rPr>
      <w:rFonts w:cs="Wingdings"/>
    </w:rPr>
  </w:style>
  <w:style w:type="character" w:customStyle="1" w:styleId="ListLabel76">
    <w:name w:val="ListLabel 76"/>
    <w:qFormat/>
    <w:rsid w:val="000E5942"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sid w:val="000E5942"/>
    <w:rPr>
      <w:rFonts w:cs="Times New Roman"/>
    </w:rPr>
  </w:style>
  <w:style w:type="character" w:customStyle="1" w:styleId="ListLabel78">
    <w:name w:val="ListLabel 78"/>
    <w:qFormat/>
    <w:rsid w:val="000E5942"/>
    <w:rPr>
      <w:rFonts w:cs="Times New Roman"/>
    </w:rPr>
  </w:style>
  <w:style w:type="character" w:customStyle="1" w:styleId="ListLabel79">
    <w:name w:val="ListLabel 79"/>
    <w:qFormat/>
    <w:rsid w:val="000E5942"/>
    <w:rPr>
      <w:rFonts w:cs="Symbol"/>
    </w:rPr>
  </w:style>
  <w:style w:type="character" w:customStyle="1" w:styleId="ListLabel80">
    <w:name w:val="ListLabel 80"/>
    <w:qFormat/>
    <w:rsid w:val="000E5942"/>
    <w:rPr>
      <w:rFonts w:cs="Courier New"/>
    </w:rPr>
  </w:style>
  <w:style w:type="character" w:customStyle="1" w:styleId="ListLabel81">
    <w:name w:val="ListLabel 81"/>
    <w:qFormat/>
    <w:rsid w:val="000E5942"/>
    <w:rPr>
      <w:rFonts w:cs="Wingdings"/>
    </w:rPr>
  </w:style>
  <w:style w:type="character" w:customStyle="1" w:styleId="ListLabel82">
    <w:name w:val="ListLabel 82"/>
    <w:qFormat/>
    <w:rsid w:val="000E5942"/>
    <w:rPr>
      <w:rFonts w:cs="Symbol"/>
    </w:rPr>
  </w:style>
  <w:style w:type="character" w:customStyle="1" w:styleId="ListLabel83">
    <w:name w:val="ListLabel 83"/>
    <w:qFormat/>
    <w:rsid w:val="000E5942"/>
    <w:rPr>
      <w:rFonts w:cs="Courier New"/>
    </w:rPr>
  </w:style>
  <w:style w:type="character" w:customStyle="1" w:styleId="ListLabel84">
    <w:name w:val="ListLabel 84"/>
    <w:qFormat/>
    <w:rsid w:val="000E5942"/>
    <w:rPr>
      <w:rFonts w:cs="Wingdings"/>
    </w:rPr>
  </w:style>
  <w:style w:type="character" w:customStyle="1" w:styleId="ListLabel85">
    <w:name w:val="ListLabel 85"/>
    <w:qFormat/>
    <w:rsid w:val="000E5942"/>
    <w:rPr>
      <w:rFonts w:ascii="Times New Roman" w:hAnsi="Times New Roman" w:cs="Symbol"/>
      <w:sz w:val="24"/>
    </w:rPr>
  </w:style>
  <w:style w:type="character" w:customStyle="1" w:styleId="ListLabel86">
    <w:name w:val="ListLabel 86"/>
    <w:qFormat/>
    <w:rsid w:val="000E5942"/>
    <w:rPr>
      <w:rFonts w:cs="Times New Roman"/>
    </w:rPr>
  </w:style>
  <w:style w:type="character" w:customStyle="1" w:styleId="ListLabel87">
    <w:name w:val="ListLabel 87"/>
    <w:qFormat/>
    <w:rsid w:val="000E5942"/>
    <w:rPr>
      <w:rFonts w:cs="Times New Roman"/>
    </w:rPr>
  </w:style>
  <w:style w:type="character" w:customStyle="1" w:styleId="ListLabel88">
    <w:name w:val="ListLabel 88"/>
    <w:qFormat/>
    <w:rsid w:val="000E5942"/>
    <w:rPr>
      <w:rFonts w:cs="Symbol"/>
    </w:rPr>
  </w:style>
  <w:style w:type="character" w:customStyle="1" w:styleId="ListLabel89">
    <w:name w:val="ListLabel 89"/>
    <w:qFormat/>
    <w:rsid w:val="000E5942"/>
    <w:rPr>
      <w:rFonts w:cs="Courier New"/>
    </w:rPr>
  </w:style>
  <w:style w:type="character" w:customStyle="1" w:styleId="ListLabel90">
    <w:name w:val="ListLabel 90"/>
    <w:qFormat/>
    <w:rsid w:val="000E5942"/>
    <w:rPr>
      <w:rFonts w:cs="Wingdings"/>
    </w:rPr>
  </w:style>
  <w:style w:type="character" w:customStyle="1" w:styleId="ListLabel91">
    <w:name w:val="ListLabel 91"/>
    <w:qFormat/>
    <w:rsid w:val="000E5942"/>
    <w:rPr>
      <w:rFonts w:cs="Symbol"/>
    </w:rPr>
  </w:style>
  <w:style w:type="character" w:customStyle="1" w:styleId="ListLabel92">
    <w:name w:val="ListLabel 92"/>
    <w:qFormat/>
    <w:rsid w:val="000E5942"/>
    <w:rPr>
      <w:rFonts w:cs="Courier New"/>
    </w:rPr>
  </w:style>
  <w:style w:type="character" w:customStyle="1" w:styleId="ListLabel93">
    <w:name w:val="ListLabel 93"/>
    <w:qFormat/>
    <w:rsid w:val="000E5942"/>
    <w:rPr>
      <w:rFonts w:cs="Wingdings"/>
    </w:rPr>
  </w:style>
  <w:style w:type="character" w:customStyle="1" w:styleId="ListLabel94">
    <w:name w:val="ListLabel 94"/>
    <w:qFormat/>
    <w:rsid w:val="000E5942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0E5942"/>
    <w:rPr>
      <w:rFonts w:cs="Times New Roman"/>
    </w:rPr>
  </w:style>
  <w:style w:type="character" w:customStyle="1" w:styleId="ListLabel96">
    <w:name w:val="ListLabel 96"/>
    <w:qFormat/>
    <w:rsid w:val="000E5942"/>
    <w:rPr>
      <w:rFonts w:cs="Symbol"/>
    </w:rPr>
  </w:style>
  <w:style w:type="character" w:customStyle="1" w:styleId="ListLabel97">
    <w:name w:val="ListLabel 97"/>
    <w:qFormat/>
    <w:rsid w:val="000E5942"/>
    <w:rPr>
      <w:rFonts w:cs="Symbol"/>
    </w:rPr>
  </w:style>
  <w:style w:type="character" w:customStyle="1" w:styleId="ListLabel98">
    <w:name w:val="ListLabel 98"/>
    <w:qFormat/>
    <w:rsid w:val="000E5942"/>
    <w:rPr>
      <w:rFonts w:cs="Courier New"/>
    </w:rPr>
  </w:style>
  <w:style w:type="character" w:customStyle="1" w:styleId="ListLabel99">
    <w:name w:val="ListLabel 99"/>
    <w:qFormat/>
    <w:rsid w:val="000E5942"/>
    <w:rPr>
      <w:rFonts w:cs="Wingdings"/>
    </w:rPr>
  </w:style>
  <w:style w:type="character" w:customStyle="1" w:styleId="ListLabel100">
    <w:name w:val="ListLabel 100"/>
    <w:qFormat/>
    <w:rsid w:val="000E5942"/>
    <w:rPr>
      <w:rFonts w:cs="Symbol"/>
    </w:rPr>
  </w:style>
  <w:style w:type="character" w:customStyle="1" w:styleId="ListLabel101">
    <w:name w:val="ListLabel 101"/>
    <w:qFormat/>
    <w:rsid w:val="000E5942"/>
    <w:rPr>
      <w:rFonts w:cs="Courier New"/>
    </w:rPr>
  </w:style>
  <w:style w:type="character" w:customStyle="1" w:styleId="ListLabel102">
    <w:name w:val="ListLabel 102"/>
    <w:qFormat/>
    <w:rsid w:val="000E5942"/>
    <w:rPr>
      <w:rFonts w:cs="Wingdings"/>
    </w:rPr>
  </w:style>
  <w:style w:type="character" w:customStyle="1" w:styleId="ListLabel103">
    <w:name w:val="ListLabel 103"/>
    <w:qFormat/>
    <w:rsid w:val="000E5942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0E5942"/>
    <w:rPr>
      <w:rFonts w:cs="Times New Roman"/>
    </w:rPr>
  </w:style>
  <w:style w:type="character" w:customStyle="1" w:styleId="ListLabel105">
    <w:name w:val="ListLabel 105"/>
    <w:qFormat/>
    <w:rsid w:val="000E5942"/>
    <w:rPr>
      <w:rFonts w:cs="Times New Roman"/>
    </w:rPr>
  </w:style>
  <w:style w:type="character" w:customStyle="1" w:styleId="ListLabel106">
    <w:name w:val="ListLabel 106"/>
    <w:qFormat/>
    <w:rsid w:val="000E5942"/>
    <w:rPr>
      <w:rFonts w:cs="Symbol"/>
    </w:rPr>
  </w:style>
  <w:style w:type="character" w:customStyle="1" w:styleId="ListLabel107">
    <w:name w:val="ListLabel 107"/>
    <w:qFormat/>
    <w:rsid w:val="000E5942"/>
    <w:rPr>
      <w:rFonts w:cs="Courier New"/>
    </w:rPr>
  </w:style>
  <w:style w:type="character" w:customStyle="1" w:styleId="ListLabel108">
    <w:name w:val="ListLabel 108"/>
    <w:qFormat/>
    <w:rsid w:val="000E5942"/>
    <w:rPr>
      <w:rFonts w:cs="Wingdings"/>
    </w:rPr>
  </w:style>
  <w:style w:type="character" w:customStyle="1" w:styleId="ListLabel109">
    <w:name w:val="ListLabel 109"/>
    <w:qFormat/>
    <w:rsid w:val="000E5942"/>
    <w:rPr>
      <w:rFonts w:cs="Symbol"/>
    </w:rPr>
  </w:style>
  <w:style w:type="character" w:customStyle="1" w:styleId="ListLabel110">
    <w:name w:val="ListLabel 110"/>
    <w:qFormat/>
    <w:rsid w:val="000E5942"/>
    <w:rPr>
      <w:rFonts w:cs="Courier New"/>
    </w:rPr>
  </w:style>
  <w:style w:type="character" w:customStyle="1" w:styleId="ListLabel111">
    <w:name w:val="ListLabel 111"/>
    <w:qFormat/>
    <w:rsid w:val="000E5942"/>
    <w:rPr>
      <w:rFonts w:cs="Wingdings"/>
    </w:rPr>
  </w:style>
  <w:style w:type="character" w:customStyle="1" w:styleId="ListLabel112">
    <w:name w:val="ListLabel 112"/>
    <w:qFormat/>
    <w:rsid w:val="000E5942"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sid w:val="000E5942"/>
    <w:rPr>
      <w:rFonts w:cs="Courier New"/>
    </w:rPr>
  </w:style>
  <w:style w:type="character" w:customStyle="1" w:styleId="ListLabel114">
    <w:name w:val="ListLabel 114"/>
    <w:qFormat/>
    <w:rsid w:val="000E5942"/>
    <w:rPr>
      <w:rFonts w:cs="Wingdings"/>
    </w:rPr>
  </w:style>
  <w:style w:type="character" w:customStyle="1" w:styleId="ListLabel115">
    <w:name w:val="ListLabel 115"/>
    <w:qFormat/>
    <w:rsid w:val="000E5942"/>
    <w:rPr>
      <w:rFonts w:cs="Symbol"/>
    </w:rPr>
  </w:style>
  <w:style w:type="character" w:customStyle="1" w:styleId="ListLabel116">
    <w:name w:val="ListLabel 116"/>
    <w:qFormat/>
    <w:rsid w:val="000E5942"/>
    <w:rPr>
      <w:rFonts w:cs="Courier New"/>
    </w:rPr>
  </w:style>
  <w:style w:type="character" w:customStyle="1" w:styleId="ListLabel117">
    <w:name w:val="ListLabel 117"/>
    <w:qFormat/>
    <w:rsid w:val="000E5942"/>
    <w:rPr>
      <w:rFonts w:cs="Wingdings"/>
    </w:rPr>
  </w:style>
  <w:style w:type="character" w:customStyle="1" w:styleId="ListLabel118">
    <w:name w:val="ListLabel 118"/>
    <w:qFormat/>
    <w:rsid w:val="000E5942"/>
    <w:rPr>
      <w:rFonts w:cs="Symbol"/>
    </w:rPr>
  </w:style>
  <w:style w:type="character" w:customStyle="1" w:styleId="ListLabel119">
    <w:name w:val="ListLabel 119"/>
    <w:qFormat/>
    <w:rsid w:val="000E5942"/>
    <w:rPr>
      <w:rFonts w:cs="Courier New"/>
    </w:rPr>
  </w:style>
  <w:style w:type="character" w:customStyle="1" w:styleId="ListLabel120">
    <w:name w:val="ListLabel 120"/>
    <w:qFormat/>
    <w:rsid w:val="000E5942"/>
    <w:rPr>
      <w:rFonts w:cs="Wingdings"/>
    </w:rPr>
  </w:style>
  <w:style w:type="character" w:customStyle="1" w:styleId="ListLabel121">
    <w:name w:val="ListLabel 121"/>
    <w:qFormat/>
    <w:rsid w:val="000E5942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0E5942"/>
    <w:rPr>
      <w:rFonts w:cs="Courier New"/>
    </w:rPr>
  </w:style>
  <w:style w:type="character" w:customStyle="1" w:styleId="ListLabel123">
    <w:name w:val="ListLabel 123"/>
    <w:qFormat/>
    <w:rsid w:val="000E5942"/>
    <w:rPr>
      <w:rFonts w:cs="Wingdings"/>
    </w:rPr>
  </w:style>
  <w:style w:type="character" w:customStyle="1" w:styleId="ListLabel124">
    <w:name w:val="ListLabel 124"/>
    <w:qFormat/>
    <w:rsid w:val="000E5942"/>
    <w:rPr>
      <w:rFonts w:cs="Symbol"/>
    </w:rPr>
  </w:style>
  <w:style w:type="character" w:customStyle="1" w:styleId="ListLabel125">
    <w:name w:val="ListLabel 125"/>
    <w:qFormat/>
    <w:rsid w:val="000E5942"/>
    <w:rPr>
      <w:rFonts w:cs="Courier New"/>
    </w:rPr>
  </w:style>
  <w:style w:type="character" w:customStyle="1" w:styleId="ListLabel126">
    <w:name w:val="ListLabel 126"/>
    <w:qFormat/>
    <w:rsid w:val="000E5942"/>
    <w:rPr>
      <w:rFonts w:cs="Wingdings"/>
    </w:rPr>
  </w:style>
  <w:style w:type="character" w:customStyle="1" w:styleId="ListLabel127">
    <w:name w:val="ListLabel 127"/>
    <w:qFormat/>
    <w:rsid w:val="000E5942"/>
    <w:rPr>
      <w:rFonts w:cs="Symbol"/>
    </w:rPr>
  </w:style>
  <w:style w:type="character" w:customStyle="1" w:styleId="ListLabel128">
    <w:name w:val="ListLabel 128"/>
    <w:qFormat/>
    <w:rsid w:val="000E5942"/>
    <w:rPr>
      <w:rFonts w:cs="Courier New"/>
    </w:rPr>
  </w:style>
  <w:style w:type="character" w:customStyle="1" w:styleId="ListLabel129">
    <w:name w:val="ListLabel 129"/>
    <w:qFormat/>
    <w:rsid w:val="000E5942"/>
    <w:rPr>
      <w:rFonts w:cs="Wingdings"/>
    </w:rPr>
  </w:style>
  <w:style w:type="character" w:customStyle="1" w:styleId="ListLabel130">
    <w:name w:val="ListLabel 130"/>
    <w:qFormat/>
    <w:rsid w:val="000E5942"/>
    <w:rPr>
      <w:rFonts w:ascii="Times New Roman" w:hAnsi="Times New Roman" w:cs="Symbol"/>
      <w:sz w:val="24"/>
    </w:rPr>
  </w:style>
  <w:style w:type="character" w:customStyle="1" w:styleId="ListLabel131">
    <w:name w:val="ListLabel 131"/>
    <w:qFormat/>
    <w:rsid w:val="000E5942"/>
    <w:rPr>
      <w:rFonts w:cs="Courier New"/>
    </w:rPr>
  </w:style>
  <w:style w:type="character" w:customStyle="1" w:styleId="ListLabel132">
    <w:name w:val="ListLabel 132"/>
    <w:qFormat/>
    <w:rsid w:val="000E5942"/>
    <w:rPr>
      <w:rFonts w:cs="Wingdings"/>
    </w:rPr>
  </w:style>
  <w:style w:type="character" w:customStyle="1" w:styleId="ListLabel133">
    <w:name w:val="ListLabel 133"/>
    <w:qFormat/>
    <w:rsid w:val="000E5942"/>
    <w:rPr>
      <w:rFonts w:cs="Symbol"/>
    </w:rPr>
  </w:style>
  <w:style w:type="character" w:customStyle="1" w:styleId="ListLabel134">
    <w:name w:val="ListLabel 134"/>
    <w:qFormat/>
    <w:rsid w:val="000E5942"/>
    <w:rPr>
      <w:rFonts w:cs="Courier New"/>
    </w:rPr>
  </w:style>
  <w:style w:type="character" w:customStyle="1" w:styleId="ListLabel135">
    <w:name w:val="ListLabel 135"/>
    <w:qFormat/>
    <w:rsid w:val="000E5942"/>
    <w:rPr>
      <w:rFonts w:cs="Wingdings"/>
    </w:rPr>
  </w:style>
  <w:style w:type="character" w:customStyle="1" w:styleId="ListLabel136">
    <w:name w:val="ListLabel 136"/>
    <w:qFormat/>
    <w:rsid w:val="000E5942"/>
    <w:rPr>
      <w:rFonts w:cs="Symbol"/>
    </w:rPr>
  </w:style>
  <w:style w:type="character" w:customStyle="1" w:styleId="ListLabel137">
    <w:name w:val="ListLabel 137"/>
    <w:qFormat/>
    <w:rsid w:val="000E5942"/>
    <w:rPr>
      <w:rFonts w:cs="Courier New"/>
    </w:rPr>
  </w:style>
  <w:style w:type="character" w:customStyle="1" w:styleId="ListLabel138">
    <w:name w:val="ListLabel 138"/>
    <w:qFormat/>
    <w:rsid w:val="000E5942"/>
    <w:rPr>
      <w:rFonts w:cs="Wingdings"/>
    </w:rPr>
  </w:style>
  <w:style w:type="character" w:customStyle="1" w:styleId="ListLabel139">
    <w:name w:val="ListLabel 139"/>
    <w:qFormat/>
    <w:rsid w:val="000E5942"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sid w:val="000E5942"/>
    <w:rPr>
      <w:rFonts w:cs="Courier New"/>
    </w:rPr>
  </w:style>
  <w:style w:type="character" w:customStyle="1" w:styleId="ListLabel141">
    <w:name w:val="ListLabel 141"/>
    <w:qFormat/>
    <w:rsid w:val="000E5942"/>
    <w:rPr>
      <w:rFonts w:cs="Wingdings"/>
    </w:rPr>
  </w:style>
  <w:style w:type="character" w:customStyle="1" w:styleId="ListLabel142">
    <w:name w:val="ListLabel 142"/>
    <w:qFormat/>
    <w:rsid w:val="000E5942"/>
    <w:rPr>
      <w:rFonts w:cs="Symbol"/>
    </w:rPr>
  </w:style>
  <w:style w:type="character" w:customStyle="1" w:styleId="ListLabel143">
    <w:name w:val="ListLabel 143"/>
    <w:qFormat/>
    <w:rsid w:val="000E5942"/>
    <w:rPr>
      <w:rFonts w:cs="Courier New"/>
    </w:rPr>
  </w:style>
  <w:style w:type="character" w:customStyle="1" w:styleId="ListLabel144">
    <w:name w:val="ListLabel 144"/>
    <w:qFormat/>
    <w:rsid w:val="000E5942"/>
    <w:rPr>
      <w:rFonts w:cs="Wingdings"/>
    </w:rPr>
  </w:style>
  <w:style w:type="character" w:customStyle="1" w:styleId="ListLabel145">
    <w:name w:val="ListLabel 145"/>
    <w:qFormat/>
    <w:rsid w:val="000E5942"/>
    <w:rPr>
      <w:rFonts w:cs="Symbol"/>
    </w:rPr>
  </w:style>
  <w:style w:type="character" w:customStyle="1" w:styleId="ListLabel146">
    <w:name w:val="ListLabel 146"/>
    <w:qFormat/>
    <w:rsid w:val="000E5942"/>
    <w:rPr>
      <w:rFonts w:cs="Courier New"/>
    </w:rPr>
  </w:style>
  <w:style w:type="character" w:customStyle="1" w:styleId="ListLabel147">
    <w:name w:val="ListLabel 147"/>
    <w:qFormat/>
    <w:rsid w:val="000E5942"/>
    <w:rPr>
      <w:rFonts w:cs="Wingdings"/>
    </w:rPr>
  </w:style>
  <w:style w:type="character" w:customStyle="1" w:styleId="ListLabel148">
    <w:name w:val="ListLabel 148"/>
    <w:qFormat/>
    <w:rsid w:val="000E5942"/>
    <w:rPr>
      <w:rFonts w:ascii="Times New Roman" w:hAnsi="Times New Roman" w:cs="Symbol"/>
      <w:sz w:val="24"/>
    </w:rPr>
  </w:style>
  <w:style w:type="character" w:customStyle="1" w:styleId="ListLabel149">
    <w:name w:val="ListLabel 149"/>
    <w:qFormat/>
    <w:rsid w:val="000E5942"/>
    <w:rPr>
      <w:rFonts w:cs="Courier New"/>
    </w:rPr>
  </w:style>
  <w:style w:type="character" w:customStyle="1" w:styleId="ListLabel150">
    <w:name w:val="ListLabel 150"/>
    <w:qFormat/>
    <w:rsid w:val="000E5942"/>
    <w:rPr>
      <w:rFonts w:cs="Wingdings"/>
    </w:rPr>
  </w:style>
  <w:style w:type="character" w:customStyle="1" w:styleId="ListLabel151">
    <w:name w:val="ListLabel 151"/>
    <w:qFormat/>
    <w:rsid w:val="000E5942"/>
    <w:rPr>
      <w:rFonts w:cs="Symbol"/>
    </w:rPr>
  </w:style>
  <w:style w:type="character" w:customStyle="1" w:styleId="ListLabel152">
    <w:name w:val="ListLabel 152"/>
    <w:qFormat/>
    <w:rsid w:val="000E5942"/>
    <w:rPr>
      <w:rFonts w:cs="Courier New"/>
    </w:rPr>
  </w:style>
  <w:style w:type="character" w:customStyle="1" w:styleId="ListLabel153">
    <w:name w:val="ListLabel 153"/>
    <w:qFormat/>
    <w:rsid w:val="000E5942"/>
    <w:rPr>
      <w:rFonts w:cs="Wingdings"/>
    </w:rPr>
  </w:style>
  <w:style w:type="character" w:customStyle="1" w:styleId="ListLabel154">
    <w:name w:val="ListLabel 154"/>
    <w:qFormat/>
    <w:rsid w:val="000E5942"/>
    <w:rPr>
      <w:rFonts w:cs="Symbol"/>
    </w:rPr>
  </w:style>
  <w:style w:type="character" w:customStyle="1" w:styleId="ListLabel155">
    <w:name w:val="ListLabel 155"/>
    <w:qFormat/>
    <w:rsid w:val="000E5942"/>
    <w:rPr>
      <w:rFonts w:cs="Courier New"/>
    </w:rPr>
  </w:style>
  <w:style w:type="character" w:customStyle="1" w:styleId="ListLabel156">
    <w:name w:val="ListLabel 156"/>
    <w:qFormat/>
    <w:rsid w:val="000E5942"/>
    <w:rPr>
      <w:rFonts w:cs="Wingdings"/>
    </w:rPr>
  </w:style>
  <w:style w:type="character" w:customStyle="1" w:styleId="ListLabel157">
    <w:name w:val="ListLabel 157"/>
    <w:qFormat/>
    <w:rsid w:val="000E5942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0E5942"/>
    <w:rPr>
      <w:rFonts w:cs="Courier New"/>
    </w:rPr>
  </w:style>
  <w:style w:type="character" w:customStyle="1" w:styleId="ListLabel159">
    <w:name w:val="ListLabel 159"/>
    <w:qFormat/>
    <w:rsid w:val="000E5942"/>
    <w:rPr>
      <w:rFonts w:cs="Wingdings"/>
    </w:rPr>
  </w:style>
  <w:style w:type="character" w:customStyle="1" w:styleId="ListLabel160">
    <w:name w:val="ListLabel 160"/>
    <w:qFormat/>
    <w:rsid w:val="000E5942"/>
    <w:rPr>
      <w:rFonts w:cs="Symbol"/>
    </w:rPr>
  </w:style>
  <w:style w:type="character" w:customStyle="1" w:styleId="ListLabel161">
    <w:name w:val="ListLabel 161"/>
    <w:qFormat/>
    <w:rsid w:val="000E5942"/>
    <w:rPr>
      <w:rFonts w:cs="Courier New"/>
    </w:rPr>
  </w:style>
  <w:style w:type="character" w:customStyle="1" w:styleId="ListLabel162">
    <w:name w:val="ListLabel 162"/>
    <w:qFormat/>
    <w:rsid w:val="000E5942"/>
    <w:rPr>
      <w:rFonts w:cs="Wingdings"/>
    </w:rPr>
  </w:style>
  <w:style w:type="character" w:customStyle="1" w:styleId="ListLabel163">
    <w:name w:val="ListLabel 163"/>
    <w:qFormat/>
    <w:rsid w:val="000E5942"/>
    <w:rPr>
      <w:rFonts w:cs="Symbol"/>
    </w:rPr>
  </w:style>
  <w:style w:type="character" w:customStyle="1" w:styleId="ListLabel164">
    <w:name w:val="ListLabel 164"/>
    <w:qFormat/>
    <w:rsid w:val="000E5942"/>
    <w:rPr>
      <w:rFonts w:cs="Courier New"/>
    </w:rPr>
  </w:style>
  <w:style w:type="character" w:customStyle="1" w:styleId="ListLabel165">
    <w:name w:val="ListLabel 165"/>
    <w:qFormat/>
    <w:rsid w:val="000E5942"/>
    <w:rPr>
      <w:rFonts w:cs="Wingdings"/>
    </w:rPr>
  </w:style>
  <w:style w:type="character" w:customStyle="1" w:styleId="ListLabel166">
    <w:name w:val="ListLabel 166"/>
    <w:qFormat/>
    <w:rsid w:val="000E5942"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sid w:val="000E5942"/>
    <w:rPr>
      <w:rFonts w:cs="Courier New"/>
    </w:rPr>
  </w:style>
  <w:style w:type="character" w:customStyle="1" w:styleId="ListLabel168">
    <w:name w:val="ListLabel 168"/>
    <w:qFormat/>
    <w:rsid w:val="000E5942"/>
    <w:rPr>
      <w:rFonts w:cs="Wingdings"/>
    </w:rPr>
  </w:style>
  <w:style w:type="character" w:customStyle="1" w:styleId="ListLabel169">
    <w:name w:val="ListLabel 169"/>
    <w:qFormat/>
    <w:rsid w:val="000E5942"/>
    <w:rPr>
      <w:rFonts w:cs="Symbol"/>
    </w:rPr>
  </w:style>
  <w:style w:type="character" w:customStyle="1" w:styleId="ListLabel170">
    <w:name w:val="ListLabel 170"/>
    <w:qFormat/>
    <w:rsid w:val="000E5942"/>
    <w:rPr>
      <w:rFonts w:cs="Courier New"/>
    </w:rPr>
  </w:style>
  <w:style w:type="character" w:customStyle="1" w:styleId="ListLabel171">
    <w:name w:val="ListLabel 171"/>
    <w:qFormat/>
    <w:rsid w:val="000E5942"/>
    <w:rPr>
      <w:rFonts w:cs="Wingdings"/>
    </w:rPr>
  </w:style>
  <w:style w:type="character" w:customStyle="1" w:styleId="ListLabel172">
    <w:name w:val="ListLabel 172"/>
    <w:qFormat/>
    <w:rsid w:val="000E5942"/>
    <w:rPr>
      <w:rFonts w:cs="Symbol"/>
    </w:rPr>
  </w:style>
  <w:style w:type="character" w:customStyle="1" w:styleId="ListLabel173">
    <w:name w:val="ListLabel 173"/>
    <w:qFormat/>
    <w:rsid w:val="000E5942"/>
    <w:rPr>
      <w:rFonts w:cs="Courier New"/>
    </w:rPr>
  </w:style>
  <w:style w:type="character" w:customStyle="1" w:styleId="ListLabel174">
    <w:name w:val="ListLabel 174"/>
    <w:qFormat/>
    <w:rsid w:val="000E5942"/>
    <w:rPr>
      <w:rFonts w:cs="Wingdings"/>
    </w:rPr>
  </w:style>
  <w:style w:type="character" w:customStyle="1" w:styleId="ListLabel175">
    <w:name w:val="ListLabel 175"/>
    <w:qFormat/>
    <w:rsid w:val="000E5942"/>
    <w:rPr>
      <w:rFonts w:ascii="Times New Roman" w:hAnsi="Times New Roman" w:cs="Symbol"/>
      <w:sz w:val="24"/>
    </w:rPr>
  </w:style>
  <w:style w:type="character" w:customStyle="1" w:styleId="ListLabel176">
    <w:name w:val="ListLabel 176"/>
    <w:qFormat/>
    <w:rsid w:val="000E5942"/>
    <w:rPr>
      <w:rFonts w:cs="Courier New"/>
    </w:rPr>
  </w:style>
  <w:style w:type="character" w:customStyle="1" w:styleId="ListLabel177">
    <w:name w:val="ListLabel 177"/>
    <w:qFormat/>
    <w:rsid w:val="000E5942"/>
    <w:rPr>
      <w:rFonts w:cs="Wingdings"/>
    </w:rPr>
  </w:style>
  <w:style w:type="character" w:customStyle="1" w:styleId="ListLabel178">
    <w:name w:val="ListLabel 178"/>
    <w:qFormat/>
    <w:rsid w:val="000E5942"/>
    <w:rPr>
      <w:rFonts w:cs="Symbol"/>
    </w:rPr>
  </w:style>
  <w:style w:type="character" w:customStyle="1" w:styleId="ListLabel179">
    <w:name w:val="ListLabel 179"/>
    <w:qFormat/>
    <w:rsid w:val="000E5942"/>
    <w:rPr>
      <w:rFonts w:cs="Courier New"/>
    </w:rPr>
  </w:style>
  <w:style w:type="character" w:customStyle="1" w:styleId="ListLabel180">
    <w:name w:val="ListLabel 180"/>
    <w:qFormat/>
    <w:rsid w:val="000E5942"/>
    <w:rPr>
      <w:rFonts w:cs="Wingdings"/>
    </w:rPr>
  </w:style>
  <w:style w:type="character" w:customStyle="1" w:styleId="ListLabel181">
    <w:name w:val="ListLabel 181"/>
    <w:qFormat/>
    <w:rsid w:val="000E5942"/>
    <w:rPr>
      <w:rFonts w:cs="Symbol"/>
    </w:rPr>
  </w:style>
  <w:style w:type="character" w:customStyle="1" w:styleId="ListLabel182">
    <w:name w:val="ListLabel 182"/>
    <w:qFormat/>
    <w:rsid w:val="000E5942"/>
    <w:rPr>
      <w:rFonts w:cs="Courier New"/>
    </w:rPr>
  </w:style>
  <w:style w:type="character" w:customStyle="1" w:styleId="ListLabel183">
    <w:name w:val="ListLabel 183"/>
    <w:qFormat/>
    <w:rsid w:val="000E5942"/>
    <w:rPr>
      <w:rFonts w:cs="Wingdings"/>
    </w:rPr>
  </w:style>
  <w:style w:type="character" w:customStyle="1" w:styleId="ListLabel184">
    <w:name w:val="ListLabel 184"/>
    <w:qFormat/>
    <w:rsid w:val="000E5942"/>
    <w:rPr>
      <w:rFonts w:ascii="Times New Roman" w:hAnsi="Times New Roman" w:cs="Symbol"/>
      <w:b/>
      <w:sz w:val="24"/>
    </w:rPr>
  </w:style>
  <w:style w:type="character" w:customStyle="1" w:styleId="ListLabel185">
    <w:name w:val="ListLabel 185"/>
    <w:qFormat/>
    <w:rsid w:val="000E5942"/>
    <w:rPr>
      <w:rFonts w:cs="Courier New"/>
    </w:rPr>
  </w:style>
  <w:style w:type="character" w:customStyle="1" w:styleId="ListLabel186">
    <w:name w:val="ListLabel 186"/>
    <w:qFormat/>
    <w:rsid w:val="000E5942"/>
    <w:rPr>
      <w:rFonts w:cs="Wingdings"/>
    </w:rPr>
  </w:style>
  <w:style w:type="character" w:customStyle="1" w:styleId="ListLabel187">
    <w:name w:val="ListLabel 187"/>
    <w:qFormat/>
    <w:rsid w:val="000E5942"/>
    <w:rPr>
      <w:rFonts w:cs="Symbol"/>
    </w:rPr>
  </w:style>
  <w:style w:type="character" w:customStyle="1" w:styleId="ListLabel188">
    <w:name w:val="ListLabel 188"/>
    <w:qFormat/>
    <w:rsid w:val="000E5942"/>
    <w:rPr>
      <w:rFonts w:cs="Courier New"/>
    </w:rPr>
  </w:style>
  <w:style w:type="character" w:customStyle="1" w:styleId="ListLabel189">
    <w:name w:val="ListLabel 189"/>
    <w:qFormat/>
    <w:rsid w:val="000E5942"/>
    <w:rPr>
      <w:rFonts w:cs="Wingdings"/>
    </w:rPr>
  </w:style>
  <w:style w:type="character" w:customStyle="1" w:styleId="ListLabel190">
    <w:name w:val="ListLabel 190"/>
    <w:qFormat/>
    <w:rsid w:val="000E5942"/>
    <w:rPr>
      <w:rFonts w:cs="Symbol"/>
    </w:rPr>
  </w:style>
  <w:style w:type="character" w:customStyle="1" w:styleId="ListLabel191">
    <w:name w:val="ListLabel 191"/>
    <w:qFormat/>
    <w:rsid w:val="000E5942"/>
    <w:rPr>
      <w:rFonts w:cs="Courier New"/>
    </w:rPr>
  </w:style>
  <w:style w:type="character" w:customStyle="1" w:styleId="ListLabel192">
    <w:name w:val="ListLabel 192"/>
    <w:qFormat/>
    <w:rsid w:val="000E5942"/>
    <w:rPr>
      <w:rFonts w:cs="Wingdings"/>
    </w:rPr>
  </w:style>
  <w:style w:type="character" w:customStyle="1" w:styleId="ListLabel193">
    <w:name w:val="ListLabel 193"/>
    <w:qFormat/>
    <w:rsid w:val="000E5942"/>
    <w:rPr>
      <w:rFonts w:cs="Symbol"/>
    </w:rPr>
  </w:style>
  <w:style w:type="character" w:customStyle="1" w:styleId="ListLabel194">
    <w:name w:val="ListLabel 194"/>
    <w:qFormat/>
    <w:rsid w:val="000E5942"/>
    <w:rPr>
      <w:rFonts w:cs="Courier New"/>
    </w:rPr>
  </w:style>
  <w:style w:type="character" w:customStyle="1" w:styleId="ListLabel195">
    <w:name w:val="ListLabel 195"/>
    <w:qFormat/>
    <w:rsid w:val="000E5942"/>
    <w:rPr>
      <w:rFonts w:cs="Wingdings"/>
    </w:rPr>
  </w:style>
  <w:style w:type="character" w:customStyle="1" w:styleId="ListLabel196">
    <w:name w:val="ListLabel 196"/>
    <w:qFormat/>
    <w:rsid w:val="000E5942"/>
    <w:rPr>
      <w:rFonts w:cs="Symbol"/>
    </w:rPr>
  </w:style>
  <w:style w:type="character" w:customStyle="1" w:styleId="ListLabel197">
    <w:name w:val="ListLabel 197"/>
    <w:qFormat/>
    <w:rsid w:val="000E5942"/>
    <w:rPr>
      <w:rFonts w:cs="Courier New"/>
    </w:rPr>
  </w:style>
  <w:style w:type="character" w:customStyle="1" w:styleId="ListLabel198">
    <w:name w:val="ListLabel 198"/>
    <w:qFormat/>
    <w:rsid w:val="000E5942"/>
    <w:rPr>
      <w:rFonts w:cs="Wingdings"/>
    </w:rPr>
  </w:style>
  <w:style w:type="character" w:customStyle="1" w:styleId="ListLabel199">
    <w:name w:val="ListLabel 199"/>
    <w:qFormat/>
    <w:rsid w:val="000E5942"/>
    <w:rPr>
      <w:rFonts w:cs="Symbol"/>
    </w:rPr>
  </w:style>
  <w:style w:type="character" w:customStyle="1" w:styleId="ListLabel200">
    <w:name w:val="ListLabel 200"/>
    <w:qFormat/>
    <w:rsid w:val="000E5942"/>
    <w:rPr>
      <w:rFonts w:cs="Courier New"/>
    </w:rPr>
  </w:style>
  <w:style w:type="character" w:customStyle="1" w:styleId="ListLabel201">
    <w:name w:val="ListLabel 201"/>
    <w:qFormat/>
    <w:rsid w:val="000E5942"/>
    <w:rPr>
      <w:rFonts w:cs="Wingdings"/>
    </w:rPr>
  </w:style>
  <w:style w:type="character" w:customStyle="1" w:styleId="ListLabel202">
    <w:name w:val="ListLabel 202"/>
    <w:qFormat/>
    <w:rsid w:val="000E5942"/>
    <w:rPr>
      <w:b w:val="0"/>
    </w:rPr>
  </w:style>
  <w:style w:type="character" w:customStyle="1" w:styleId="ListLabel203">
    <w:name w:val="ListLabel 203"/>
    <w:qFormat/>
    <w:rsid w:val="000E5942"/>
    <w:rPr>
      <w:b w:val="0"/>
    </w:rPr>
  </w:style>
  <w:style w:type="character" w:customStyle="1" w:styleId="ListLabel204">
    <w:name w:val="ListLabel 204"/>
    <w:qFormat/>
    <w:rsid w:val="000E5942"/>
    <w:rPr>
      <w:b w:val="0"/>
    </w:rPr>
  </w:style>
  <w:style w:type="character" w:customStyle="1" w:styleId="ListLabel205">
    <w:name w:val="ListLabel 205"/>
    <w:qFormat/>
    <w:rsid w:val="000E5942"/>
    <w:rPr>
      <w:b w:val="0"/>
    </w:rPr>
  </w:style>
  <w:style w:type="character" w:customStyle="1" w:styleId="ListLabel206">
    <w:name w:val="ListLabel 206"/>
    <w:qFormat/>
    <w:rsid w:val="000E5942"/>
    <w:rPr>
      <w:b w:val="0"/>
    </w:rPr>
  </w:style>
  <w:style w:type="character" w:customStyle="1" w:styleId="ListLabel207">
    <w:name w:val="ListLabel 207"/>
    <w:qFormat/>
    <w:rsid w:val="000E5942"/>
    <w:rPr>
      <w:b w:val="0"/>
    </w:rPr>
  </w:style>
  <w:style w:type="character" w:customStyle="1" w:styleId="ListLabel208">
    <w:name w:val="ListLabel 208"/>
    <w:qFormat/>
    <w:rsid w:val="000E5942"/>
    <w:rPr>
      <w:b w:val="0"/>
    </w:rPr>
  </w:style>
  <w:style w:type="character" w:customStyle="1" w:styleId="ListLabel209">
    <w:name w:val="ListLabel 209"/>
    <w:qFormat/>
    <w:rsid w:val="000E5942"/>
    <w:rPr>
      <w:b w:val="0"/>
    </w:rPr>
  </w:style>
  <w:style w:type="character" w:customStyle="1" w:styleId="ListLabel210">
    <w:name w:val="ListLabel 210"/>
    <w:qFormat/>
    <w:rsid w:val="000E5942"/>
    <w:rPr>
      <w:rFonts w:ascii="Times New Roman" w:hAnsi="Times New Roman" w:cs="Wingdings"/>
      <w:b/>
      <w:sz w:val="24"/>
    </w:rPr>
  </w:style>
  <w:style w:type="character" w:customStyle="1" w:styleId="ListLabel211">
    <w:name w:val="ListLabel 211"/>
    <w:qFormat/>
    <w:rsid w:val="000E5942"/>
    <w:rPr>
      <w:rFonts w:cs="Courier New"/>
    </w:rPr>
  </w:style>
  <w:style w:type="character" w:customStyle="1" w:styleId="ListLabel212">
    <w:name w:val="ListLabel 212"/>
    <w:qFormat/>
    <w:rsid w:val="000E5942"/>
    <w:rPr>
      <w:rFonts w:cs="Wingdings"/>
    </w:rPr>
  </w:style>
  <w:style w:type="character" w:customStyle="1" w:styleId="ListLabel213">
    <w:name w:val="ListLabel 213"/>
    <w:qFormat/>
    <w:rsid w:val="000E5942"/>
    <w:rPr>
      <w:rFonts w:cs="Symbol"/>
    </w:rPr>
  </w:style>
  <w:style w:type="character" w:customStyle="1" w:styleId="ListLabel214">
    <w:name w:val="ListLabel 214"/>
    <w:qFormat/>
    <w:rsid w:val="000E5942"/>
    <w:rPr>
      <w:rFonts w:cs="Courier New"/>
    </w:rPr>
  </w:style>
  <w:style w:type="character" w:customStyle="1" w:styleId="ListLabel215">
    <w:name w:val="ListLabel 215"/>
    <w:qFormat/>
    <w:rsid w:val="000E5942"/>
    <w:rPr>
      <w:rFonts w:cs="Wingdings"/>
    </w:rPr>
  </w:style>
  <w:style w:type="character" w:customStyle="1" w:styleId="ListLabel216">
    <w:name w:val="ListLabel 216"/>
    <w:qFormat/>
    <w:rsid w:val="000E5942"/>
    <w:rPr>
      <w:rFonts w:cs="Symbol"/>
    </w:rPr>
  </w:style>
  <w:style w:type="character" w:customStyle="1" w:styleId="ListLabel217">
    <w:name w:val="ListLabel 217"/>
    <w:qFormat/>
    <w:rsid w:val="000E5942"/>
    <w:rPr>
      <w:rFonts w:cs="Courier New"/>
    </w:rPr>
  </w:style>
  <w:style w:type="character" w:customStyle="1" w:styleId="ListLabel218">
    <w:name w:val="ListLabel 218"/>
    <w:qFormat/>
    <w:rsid w:val="000E5942"/>
    <w:rPr>
      <w:rFonts w:cs="Wingdings"/>
    </w:rPr>
  </w:style>
  <w:style w:type="character" w:customStyle="1" w:styleId="ListLabel219">
    <w:name w:val="ListLabel 219"/>
    <w:qFormat/>
    <w:rsid w:val="000E5942"/>
    <w:rPr>
      <w:rFonts w:ascii="Times New Roman" w:hAnsi="Times New Roman" w:cs="Symbol"/>
      <w:sz w:val="24"/>
    </w:rPr>
  </w:style>
  <w:style w:type="character" w:customStyle="1" w:styleId="ListLabel220">
    <w:name w:val="ListLabel 220"/>
    <w:qFormat/>
    <w:rsid w:val="000E5942"/>
    <w:rPr>
      <w:rFonts w:cs="Times New Roman"/>
    </w:rPr>
  </w:style>
  <w:style w:type="character" w:customStyle="1" w:styleId="ListLabel221">
    <w:name w:val="ListLabel 221"/>
    <w:qFormat/>
    <w:rsid w:val="000E5942"/>
    <w:rPr>
      <w:rFonts w:cs="Times New Roman"/>
    </w:rPr>
  </w:style>
  <w:style w:type="character" w:customStyle="1" w:styleId="ListLabel222">
    <w:name w:val="ListLabel 222"/>
    <w:qFormat/>
    <w:rsid w:val="000E5942"/>
    <w:rPr>
      <w:rFonts w:cs="Symbol"/>
    </w:rPr>
  </w:style>
  <w:style w:type="character" w:customStyle="1" w:styleId="ListLabel223">
    <w:name w:val="ListLabel 223"/>
    <w:qFormat/>
    <w:rsid w:val="000E5942"/>
    <w:rPr>
      <w:rFonts w:cs="Courier New"/>
    </w:rPr>
  </w:style>
  <w:style w:type="character" w:customStyle="1" w:styleId="ListLabel224">
    <w:name w:val="ListLabel 224"/>
    <w:qFormat/>
    <w:rsid w:val="000E5942"/>
    <w:rPr>
      <w:rFonts w:cs="Wingdings"/>
    </w:rPr>
  </w:style>
  <w:style w:type="character" w:customStyle="1" w:styleId="ListLabel225">
    <w:name w:val="ListLabel 225"/>
    <w:qFormat/>
    <w:rsid w:val="000E5942"/>
    <w:rPr>
      <w:rFonts w:cs="Symbol"/>
    </w:rPr>
  </w:style>
  <w:style w:type="character" w:customStyle="1" w:styleId="ListLabel226">
    <w:name w:val="ListLabel 226"/>
    <w:qFormat/>
    <w:rsid w:val="000E5942"/>
    <w:rPr>
      <w:rFonts w:cs="Courier New"/>
    </w:rPr>
  </w:style>
  <w:style w:type="character" w:customStyle="1" w:styleId="ListLabel227">
    <w:name w:val="ListLabel 227"/>
    <w:qFormat/>
    <w:rsid w:val="000E5942"/>
    <w:rPr>
      <w:rFonts w:cs="Wingdings"/>
    </w:rPr>
  </w:style>
  <w:style w:type="character" w:customStyle="1" w:styleId="ListLabel228">
    <w:name w:val="ListLabel 228"/>
    <w:qFormat/>
    <w:rsid w:val="000E5942"/>
    <w:rPr>
      <w:rFonts w:ascii="Times New Roman" w:hAnsi="Times New Roman" w:cs="Symbol"/>
      <w:sz w:val="24"/>
    </w:rPr>
  </w:style>
  <w:style w:type="character" w:customStyle="1" w:styleId="ListLabel229">
    <w:name w:val="ListLabel 229"/>
    <w:qFormat/>
    <w:rsid w:val="000E5942"/>
    <w:rPr>
      <w:rFonts w:cs="Times New Roman"/>
    </w:rPr>
  </w:style>
  <w:style w:type="character" w:customStyle="1" w:styleId="ListLabel230">
    <w:name w:val="ListLabel 230"/>
    <w:qFormat/>
    <w:rsid w:val="000E5942"/>
    <w:rPr>
      <w:rFonts w:cs="Times New Roman"/>
    </w:rPr>
  </w:style>
  <w:style w:type="character" w:customStyle="1" w:styleId="ListLabel231">
    <w:name w:val="ListLabel 231"/>
    <w:qFormat/>
    <w:rsid w:val="000E5942"/>
    <w:rPr>
      <w:rFonts w:cs="Symbol"/>
    </w:rPr>
  </w:style>
  <w:style w:type="character" w:customStyle="1" w:styleId="ListLabel232">
    <w:name w:val="ListLabel 232"/>
    <w:qFormat/>
    <w:rsid w:val="000E5942"/>
    <w:rPr>
      <w:rFonts w:cs="Courier New"/>
    </w:rPr>
  </w:style>
  <w:style w:type="character" w:customStyle="1" w:styleId="ListLabel233">
    <w:name w:val="ListLabel 233"/>
    <w:qFormat/>
    <w:rsid w:val="000E5942"/>
    <w:rPr>
      <w:rFonts w:cs="Wingdings"/>
    </w:rPr>
  </w:style>
  <w:style w:type="character" w:customStyle="1" w:styleId="ListLabel234">
    <w:name w:val="ListLabel 234"/>
    <w:qFormat/>
    <w:rsid w:val="000E5942"/>
    <w:rPr>
      <w:rFonts w:cs="Symbol"/>
    </w:rPr>
  </w:style>
  <w:style w:type="character" w:customStyle="1" w:styleId="ListLabel235">
    <w:name w:val="ListLabel 235"/>
    <w:qFormat/>
    <w:rsid w:val="000E5942"/>
    <w:rPr>
      <w:rFonts w:cs="Courier New"/>
    </w:rPr>
  </w:style>
  <w:style w:type="character" w:customStyle="1" w:styleId="ListLabel236">
    <w:name w:val="ListLabel 236"/>
    <w:qFormat/>
    <w:rsid w:val="000E5942"/>
    <w:rPr>
      <w:rFonts w:cs="Wingdings"/>
    </w:rPr>
  </w:style>
  <w:style w:type="character" w:customStyle="1" w:styleId="ListLabel237">
    <w:name w:val="ListLabel 237"/>
    <w:qFormat/>
    <w:rsid w:val="000E5942"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sid w:val="000E5942"/>
    <w:rPr>
      <w:rFonts w:cs="Times New Roman"/>
    </w:rPr>
  </w:style>
  <w:style w:type="character" w:customStyle="1" w:styleId="ListLabel239">
    <w:name w:val="ListLabel 239"/>
    <w:qFormat/>
    <w:rsid w:val="000E5942"/>
    <w:rPr>
      <w:rFonts w:cs="Symbol"/>
    </w:rPr>
  </w:style>
  <w:style w:type="character" w:customStyle="1" w:styleId="ListLabel240">
    <w:name w:val="ListLabel 240"/>
    <w:qFormat/>
    <w:rsid w:val="000E5942"/>
    <w:rPr>
      <w:rFonts w:cs="Symbol"/>
    </w:rPr>
  </w:style>
  <w:style w:type="character" w:customStyle="1" w:styleId="ListLabel241">
    <w:name w:val="ListLabel 241"/>
    <w:qFormat/>
    <w:rsid w:val="000E5942"/>
    <w:rPr>
      <w:rFonts w:cs="Courier New"/>
    </w:rPr>
  </w:style>
  <w:style w:type="character" w:customStyle="1" w:styleId="ListLabel242">
    <w:name w:val="ListLabel 242"/>
    <w:qFormat/>
    <w:rsid w:val="000E5942"/>
    <w:rPr>
      <w:rFonts w:cs="Wingdings"/>
    </w:rPr>
  </w:style>
  <w:style w:type="character" w:customStyle="1" w:styleId="ListLabel243">
    <w:name w:val="ListLabel 243"/>
    <w:qFormat/>
    <w:rsid w:val="000E5942"/>
    <w:rPr>
      <w:rFonts w:cs="Symbol"/>
    </w:rPr>
  </w:style>
  <w:style w:type="character" w:customStyle="1" w:styleId="ListLabel244">
    <w:name w:val="ListLabel 244"/>
    <w:qFormat/>
    <w:rsid w:val="000E5942"/>
    <w:rPr>
      <w:rFonts w:cs="Courier New"/>
    </w:rPr>
  </w:style>
  <w:style w:type="character" w:customStyle="1" w:styleId="ListLabel245">
    <w:name w:val="ListLabel 245"/>
    <w:qFormat/>
    <w:rsid w:val="000E5942"/>
    <w:rPr>
      <w:rFonts w:cs="Wingdings"/>
    </w:rPr>
  </w:style>
  <w:style w:type="character" w:customStyle="1" w:styleId="ListLabel246">
    <w:name w:val="ListLabel 246"/>
    <w:qFormat/>
    <w:rsid w:val="000E5942"/>
    <w:rPr>
      <w:rFonts w:ascii="Times New Roman" w:hAnsi="Times New Roman" w:cs="Symbol"/>
      <w:sz w:val="24"/>
    </w:rPr>
  </w:style>
  <w:style w:type="character" w:customStyle="1" w:styleId="ListLabel247">
    <w:name w:val="ListLabel 247"/>
    <w:qFormat/>
    <w:rsid w:val="000E5942"/>
    <w:rPr>
      <w:rFonts w:cs="Times New Roman"/>
    </w:rPr>
  </w:style>
  <w:style w:type="character" w:customStyle="1" w:styleId="ListLabel248">
    <w:name w:val="ListLabel 248"/>
    <w:qFormat/>
    <w:rsid w:val="000E5942"/>
    <w:rPr>
      <w:rFonts w:cs="Times New Roman"/>
    </w:rPr>
  </w:style>
  <w:style w:type="character" w:customStyle="1" w:styleId="ListLabel249">
    <w:name w:val="ListLabel 249"/>
    <w:qFormat/>
    <w:rsid w:val="000E5942"/>
    <w:rPr>
      <w:rFonts w:cs="Symbol"/>
    </w:rPr>
  </w:style>
  <w:style w:type="character" w:customStyle="1" w:styleId="ListLabel250">
    <w:name w:val="ListLabel 250"/>
    <w:qFormat/>
    <w:rsid w:val="000E5942"/>
    <w:rPr>
      <w:rFonts w:cs="Courier New"/>
    </w:rPr>
  </w:style>
  <w:style w:type="character" w:customStyle="1" w:styleId="ListLabel251">
    <w:name w:val="ListLabel 251"/>
    <w:qFormat/>
    <w:rsid w:val="000E5942"/>
    <w:rPr>
      <w:rFonts w:cs="Wingdings"/>
    </w:rPr>
  </w:style>
  <w:style w:type="character" w:customStyle="1" w:styleId="ListLabel252">
    <w:name w:val="ListLabel 252"/>
    <w:qFormat/>
    <w:rsid w:val="000E5942"/>
    <w:rPr>
      <w:rFonts w:cs="Symbol"/>
    </w:rPr>
  </w:style>
  <w:style w:type="character" w:customStyle="1" w:styleId="ListLabel253">
    <w:name w:val="ListLabel 253"/>
    <w:qFormat/>
    <w:rsid w:val="000E5942"/>
    <w:rPr>
      <w:rFonts w:cs="Courier New"/>
    </w:rPr>
  </w:style>
  <w:style w:type="character" w:customStyle="1" w:styleId="ListLabel254">
    <w:name w:val="ListLabel 254"/>
    <w:qFormat/>
    <w:rsid w:val="000E5942"/>
    <w:rPr>
      <w:rFonts w:cs="Wingdings"/>
    </w:rPr>
  </w:style>
  <w:style w:type="character" w:customStyle="1" w:styleId="ListLabel255">
    <w:name w:val="ListLabel 255"/>
    <w:qFormat/>
    <w:rsid w:val="000E5942"/>
    <w:rPr>
      <w:rFonts w:ascii="Times New Roman" w:hAnsi="Times New Roman" w:cs="Symbol"/>
      <w:sz w:val="24"/>
    </w:rPr>
  </w:style>
  <w:style w:type="character" w:customStyle="1" w:styleId="ListLabel256">
    <w:name w:val="ListLabel 256"/>
    <w:qFormat/>
    <w:rsid w:val="000E5942"/>
    <w:rPr>
      <w:rFonts w:cs="Courier New"/>
    </w:rPr>
  </w:style>
  <w:style w:type="character" w:customStyle="1" w:styleId="ListLabel257">
    <w:name w:val="ListLabel 257"/>
    <w:qFormat/>
    <w:rsid w:val="000E5942"/>
    <w:rPr>
      <w:rFonts w:cs="Wingdings"/>
    </w:rPr>
  </w:style>
  <w:style w:type="character" w:customStyle="1" w:styleId="ListLabel258">
    <w:name w:val="ListLabel 258"/>
    <w:qFormat/>
    <w:rsid w:val="000E5942"/>
    <w:rPr>
      <w:rFonts w:cs="Symbol"/>
    </w:rPr>
  </w:style>
  <w:style w:type="character" w:customStyle="1" w:styleId="ListLabel259">
    <w:name w:val="ListLabel 259"/>
    <w:qFormat/>
    <w:rsid w:val="000E5942"/>
    <w:rPr>
      <w:rFonts w:cs="Courier New"/>
    </w:rPr>
  </w:style>
  <w:style w:type="character" w:customStyle="1" w:styleId="ListLabel260">
    <w:name w:val="ListLabel 260"/>
    <w:qFormat/>
    <w:rsid w:val="000E5942"/>
    <w:rPr>
      <w:rFonts w:cs="Wingdings"/>
    </w:rPr>
  </w:style>
  <w:style w:type="character" w:customStyle="1" w:styleId="ListLabel261">
    <w:name w:val="ListLabel 261"/>
    <w:qFormat/>
    <w:rsid w:val="000E5942"/>
    <w:rPr>
      <w:rFonts w:cs="Symbol"/>
    </w:rPr>
  </w:style>
  <w:style w:type="character" w:customStyle="1" w:styleId="ListLabel262">
    <w:name w:val="ListLabel 262"/>
    <w:qFormat/>
    <w:rsid w:val="000E5942"/>
    <w:rPr>
      <w:rFonts w:cs="Courier New"/>
    </w:rPr>
  </w:style>
  <w:style w:type="character" w:customStyle="1" w:styleId="ListLabel263">
    <w:name w:val="ListLabel 263"/>
    <w:qFormat/>
    <w:rsid w:val="000E5942"/>
    <w:rPr>
      <w:rFonts w:cs="Wingdings"/>
    </w:rPr>
  </w:style>
  <w:style w:type="character" w:customStyle="1" w:styleId="ListLabel264">
    <w:name w:val="ListLabel 264"/>
    <w:qFormat/>
    <w:rsid w:val="000E5942"/>
    <w:rPr>
      <w:rFonts w:ascii="Times New Roman" w:hAnsi="Times New Roman" w:cs="Symbol"/>
      <w:sz w:val="24"/>
    </w:rPr>
  </w:style>
  <w:style w:type="character" w:customStyle="1" w:styleId="ListLabel265">
    <w:name w:val="ListLabel 265"/>
    <w:qFormat/>
    <w:rsid w:val="000E5942"/>
    <w:rPr>
      <w:rFonts w:cs="Courier New"/>
    </w:rPr>
  </w:style>
  <w:style w:type="character" w:customStyle="1" w:styleId="ListLabel266">
    <w:name w:val="ListLabel 266"/>
    <w:qFormat/>
    <w:rsid w:val="000E5942"/>
    <w:rPr>
      <w:rFonts w:cs="Wingdings"/>
    </w:rPr>
  </w:style>
  <w:style w:type="character" w:customStyle="1" w:styleId="ListLabel267">
    <w:name w:val="ListLabel 267"/>
    <w:qFormat/>
    <w:rsid w:val="000E5942"/>
    <w:rPr>
      <w:rFonts w:cs="Symbol"/>
    </w:rPr>
  </w:style>
  <w:style w:type="character" w:customStyle="1" w:styleId="ListLabel268">
    <w:name w:val="ListLabel 268"/>
    <w:qFormat/>
    <w:rsid w:val="000E5942"/>
    <w:rPr>
      <w:rFonts w:cs="Courier New"/>
    </w:rPr>
  </w:style>
  <w:style w:type="character" w:customStyle="1" w:styleId="ListLabel269">
    <w:name w:val="ListLabel 269"/>
    <w:qFormat/>
    <w:rsid w:val="000E5942"/>
    <w:rPr>
      <w:rFonts w:cs="Wingdings"/>
    </w:rPr>
  </w:style>
  <w:style w:type="character" w:customStyle="1" w:styleId="ListLabel270">
    <w:name w:val="ListLabel 270"/>
    <w:qFormat/>
    <w:rsid w:val="000E5942"/>
    <w:rPr>
      <w:rFonts w:cs="Symbol"/>
    </w:rPr>
  </w:style>
  <w:style w:type="character" w:customStyle="1" w:styleId="ListLabel271">
    <w:name w:val="ListLabel 271"/>
    <w:qFormat/>
    <w:rsid w:val="000E5942"/>
    <w:rPr>
      <w:rFonts w:cs="Courier New"/>
    </w:rPr>
  </w:style>
  <w:style w:type="character" w:customStyle="1" w:styleId="ListLabel272">
    <w:name w:val="ListLabel 272"/>
    <w:qFormat/>
    <w:rsid w:val="000E5942"/>
    <w:rPr>
      <w:rFonts w:cs="Wingdings"/>
    </w:rPr>
  </w:style>
  <w:style w:type="character" w:customStyle="1" w:styleId="ListLabel273">
    <w:name w:val="ListLabel 273"/>
    <w:qFormat/>
    <w:rsid w:val="000E5942"/>
    <w:rPr>
      <w:rFonts w:ascii="Times New Roman" w:hAnsi="Times New Roman" w:cs="Symbol"/>
      <w:sz w:val="24"/>
    </w:rPr>
  </w:style>
  <w:style w:type="character" w:customStyle="1" w:styleId="ListLabel274">
    <w:name w:val="ListLabel 274"/>
    <w:qFormat/>
    <w:rsid w:val="000E5942"/>
    <w:rPr>
      <w:rFonts w:cs="Courier New"/>
    </w:rPr>
  </w:style>
  <w:style w:type="character" w:customStyle="1" w:styleId="ListLabel275">
    <w:name w:val="ListLabel 275"/>
    <w:qFormat/>
    <w:rsid w:val="000E5942"/>
    <w:rPr>
      <w:rFonts w:cs="Wingdings"/>
    </w:rPr>
  </w:style>
  <w:style w:type="character" w:customStyle="1" w:styleId="ListLabel276">
    <w:name w:val="ListLabel 276"/>
    <w:qFormat/>
    <w:rsid w:val="000E5942"/>
    <w:rPr>
      <w:rFonts w:cs="Symbol"/>
    </w:rPr>
  </w:style>
  <w:style w:type="character" w:customStyle="1" w:styleId="ListLabel277">
    <w:name w:val="ListLabel 277"/>
    <w:qFormat/>
    <w:rsid w:val="000E5942"/>
    <w:rPr>
      <w:rFonts w:cs="Courier New"/>
    </w:rPr>
  </w:style>
  <w:style w:type="character" w:customStyle="1" w:styleId="ListLabel278">
    <w:name w:val="ListLabel 278"/>
    <w:qFormat/>
    <w:rsid w:val="000E5942"/>
    <w:rPr>
      <w:rFonts w:cs="Wingdings"/>
    </w:rPr>
  </w:style>
  <w:style w:type="character" w:customStyle="1" w:styleId="ListLabel279">
    <w:name w:val="ListLabel 279"/>
    <w:qFormat/>
    <w:rsid w:val="000E5942"/>
    <w:rPr>
      <w:rFonts w:cs="Symbol"/>
    </w:rPr>
  </w:style>
  <w:style w:type="character" w:customStyle="1" w:styleId="ListLabel280">
    <w:name w:val="ListLabel 280"/>
    <w:qFormat/>
    <w:rsid w:val="000E5942"/>
    <w:rPr>
      <w:rFonts w:cs="Courier New"/>
    </w:rPr>
  </w:style>
  <w:style w:type="character" w:customStyle="1" w:styleId="ListLabel281">
    <w:name w:val="ListLabel 281"/>
    <w:qFormat/>
    <w:rsid w:val="000E5942"/>
    <w:rPr>
      <w:rFonts w:cs="Wingdings"/>
    </w:rPr>
  </w:style>
  <w:style w:type="character" w:customStyle="1" w:styleId="ListLabel282">
    <w:name w:val="ListLabel 282"/>
    <w:qFormat/>
    <w:rsid w:val="000E5942"/>
    <w:rPr>
      <w:rFonts w:ascii="Times New Roman" w:hAnsi="Times New Roman" w:cs="Symbol"/>
      <w:sz w:val="24"/>
    </w:rPr>
  </w:style>
  <w:style w:type="character" w:customStyle="1" w:styleId="ListLabel283">
    <w:name w:val="ListLabel 283"/>
    <w:qFormat/>
    <w:rsid w:val="000E5942"/>
    <w:rPr>
      <w:rFonts w:cs="Courier New"/>
    </w:rPr>
  </w:style>
  <w:style w:type="character" w:customStyle="1" w:styleId="ListLabel284">
    <w:name w:val="ListLabel 284"/>
    <w:qFormat/>
    <w:rsid w:val="000E5942"/>
    <w:rPr>
      <w:rFonts w:cs="Wingdings"/>
    </w:rPr>
  </w:style>
  <w:style w:type="character" w:customStyle="1" w:styleId="ListLabel285">
    <w:name w:val="ListLabel 285"/>
    <w:qFormat/>
    <w:rsid w:val="000E5942"/>
    <w:rPr>
      <w:rFonts w:cs="Symbol"/>
    </w:rPr>
  </w:style>
  <w:style w:type="character" w:customStyle="1" w:styleId="ListLabel286">
    <w:name w:val="ListLabel 286"/>
    <w:qFormat/>
    <w:rsid w:val="000E5942"/>
    <w:rPr>
      <w:rFonts w:cs="Courier New"/>
    </w:rPr>
  </w:style>
  <w:style w:type="character" w:customStyle="1" w:styleId="ListLabel287">
    <w:name w:val="ListLabel 287"/>
    <w:qFormat/>
    <w:rsid w:val="000E5942"/>
    <w:rPr>
      <w:rFonts w:cs="Wingdings"/>
    </w:rPr>
  </w:style>
  <w:style w:type="character" w:customStyle="1" w:styleId="ListLabel288">
    <w:name w:val="ListLabel 288"/>
    <w:qFormat/>
    <w:rsid w:val="000E5942"/>
    <w:rPr>
      <w:rFonts w:cs="Symbol"/>
    </w:rPr>
  </w:style>
  <w:style w:type="character" w:customStyle="1" w:styleId="ListLabel289">
    <w:name w:val="ListLabel 289"/>
    <w:qFormat/>
    <w:rsid w:val="000E5942"/>
    <w:rPr>
      <w:rFonts w:cs="Courier New"/>
    </w:rPr>
  </w:style>
  <w:style w:type="character" w:customStyle="1" w:styleId="ListLabel290">
    <w:name w:val="ListLabel 290"/>
    <w:qFormat/>
    <w:rsid w:val="000E5942"/>
    <w:rPr>
      <w:rFonts w:cs="Wingdings"/>
    </w:rPr>
  </w:style>
  <w:style w:type="character" w:customStyle="1" w:styleId="ListLabel291">
    <w:name w:val="ListLabel 291"/>
    <w:qFormat/>
    <w:rsid w:val="000E5942"/>
    <w:rPr>
      <w:rFonts w:ascii="Times New Roman" w:hAnsi="Times New Roman" w:cs="Symbol"/>
      <w:sz w:val="24"/>
    </w:rPr>
  </w:style>
  <w:style w:type="character" w:customStyle="1" w:styleId="ListLabel292">
    <w:name w:val="ListLabel 292"/>
    <w:qFormat/>
    <w:rsid w:val="000E5942"/>
    <w:rPr>
      <w:rFonts w:cs="Courier New"/>
    </w:rPr>
  </w:style>
  <w:style w:type="character" w:customStyle="1" w:styleId="ListLabel293">
    <w:name w:val="ListLabel 293"/>
    <w:qFormat/>
    <w:rsid w:val="000E5942"/>
    <w:rPr>
      <w:rFonts w:cs="Wingdings"/>
    </w:rPr>
  </w:style>
  <w:style w:type="character" w:customStyle="1" w:styleId="ListLabel294">
    <w:name w:val="ListLabel 294"/>
    <w:qFormat/>
    <w:rsid w:val="000E5942"/>
    <w:rPr>
      <w:rFonts w:cs="Symbol"/>
    </w:rPr>
  </w:style>
  <w:style w:type="character" w:customStyle="1" w:styleId="ListLabel295">
    <w:name w:val="ListLabel 295"/>
    <w:qFormat/>
    <w:rsid w:val="000E5942"/>
    <w:rPr>
      <w:rFonts w:cs="Courier New"/>
    </w:rPr>
  </w:style>
  <w:style w:type="character" w:customStyle="1" w:styleId="ListLabel296">
    <w:name w:val="ListLabel 296"/>
    <w:qFormat/>
    <w:rsid w:val="000E5942"/>
    <w:rPr>
      <w:rFonts w:cs="Wingdings"/>
    </w:rPr>
  </w:style>
  <w:style w:type="character" w:customStyle="1" w:styleId="ListLabel297">
    <w:name w:val="ListLabel 297"/>
    <w:qFormat/>
    <w:rsid w:val="000E5942"/>
    <w:rPr>
      <w:rFonts w:cs="Symbol"/>
    </w:rPr>
  </w:style>
  <w:style w:type="character" w:customStyle="1" w:styleId="ListLabel298">
    <w:name w:val="ListLabel 298"/>
    <w:qFormat/>
    <w:rsid w:val="000E5942"/>
    <w:rPr>
      <w:rFonts w:cs="Courier New"/>
    </w:rPr>
  </w:style>
  <w:style w:type="character" w:customStyle="1" w:styleId="ListLabel299">
    <w:name w:val="ListLabel 299"/>
    <w:qFormat/>
    <w:rsid w:val="000E5942"/>
    <w:rPr>
      <w:rFonts w:cs="Wingdings"/>
    </w:rPr>
  </w:style>
  <w:style w:type="character" w:customStyle="1" w:styleId="ListLabel300">
    <w:name w:val="ListLabel 300"/>
    <w:qFormat/>
    <w:rsid w:val="000E5942"/>
    <w:rPr>
      <w:rFonts w:ascii="Times New Roman" w:hAnsi="Times New Roman" w:cs="Symbol"/>
      <w:sz w:val="24"/>
    </w:rPr>
  </w:style>
  <w:style w:type="character" w:customStyle="1" w:styleId="ListLabel301">
    <w:name w:val="ListLabel 301"/>
    <w:qFormat/>
    <w:rsid w:val="000E5942"/>
    <w:rPr>
      <w:rFonts w:cs="Courier New"/>
    </w:rPr>
  </w:style>
  <w:style w:type="character" w:customStyle="1" w:styleId="ListLabel302">
    <w:name w:val="ListLabel 302"/>
    <w:qFormat/>
    <w:rsid w:val="000E5942"/>
    <w:rPr>
      <w:rFonts w:cs="Wingdings"/>
    </w:rPr>
  </w:style>
  <w:style w:type="character" w:customStyle="1" w:styleId="ListLabel303">
    <w:name w:val="ListLabel 303"/>
    <w:qFormat/>
    <w:rsid w:val="000E5942"/>
    <w:rPr>
      <w:rFonts w:cs="Symbol"/>
    </w:rPr>
  </w:style>
  <w:style w:type="character" w:customStyle="1" w:styleId="ListLabel304">
    <w:name w:val="ListLabel 304"/>
    <w:qFormat/>
    <w:rsid w:val="000E5942"/>
    <w:rPr>
      <w:rFonts w:cs="Courier New"/>
    </w:rPr>
  </w:style>
  <w:style w:type="character" w:customStyle="1" w:styleId="ListLabel305">
    <w:name w:val="ListLabel 305"/>
    <w:qFormat/>
    <w:rsid w:val="000E5942"/>
    <w:rPr>
      <w:rFonts w:cs="Wingdings"/>
    </w:rPr>
  </w:style>
  <w:style w:type="character" w:customStyle="1" w:styleId="ListLabel306">
    <w:name w:val="ListLabel 306"/>
    <w:qFormat/>
    <w:rsid w:val="000E5942"/>
    <w:rPr>
      <w:rFonts w:cs="Symbol"/>
    </w:rPr>
  </w:style>
  <w:style w:type="character" w:customStyle="1" w:styleId="ListLabel307">
    <w:name w:val="ListLabel 307"/>
    <w:qFormat/>
    <w:rsid w:val="000E5942"/>
    <w:rPr>
      <w:rFonts w:cs="Courier New"/>
    </w:rPr>
  </w:style>
  <w:style w:type="character" w:customStyle="1" w:styleId="ListLabel308">
    <w:name w:val="ListLabel 308"/>
    <w:qFormat/>
    <w:rsid w:val="000E5942"/>
    <w:rPr>
      <w:rFonts w:cs="Wingdings"/>
    </w:rPr>
  </w:style>
  <w:style w:type="character" w:customStyle="1" w:styleId="ListLabel309">
    <w:name w:val="ListLabel 309"/>
    <w:qFormat/>
    <w:rsid w:val="000E5942"/>
    <w:rPr>
      <w:rFonts w:ascii="Times New Roman" w:hAnsi="Times New Roman" w:cs="Symbol"/>
      <w:sz w:val="24"/>
    </w:rPr>
  </w:style>
  <w:style w:type="character" w:customStyle="1" w:styleId="ListLabel310">
    <w:name w:val="ListLabel 310"/>
    <w:qFormat/>
    <w:rsid w:val="000E5942"/>
    <w:rPr>
      <w:rFonts w:cs="Courier New"/>
    </w:rPr>
  </w:style>
  <w:style w:type="character" w:customStyle="1" w:styleId="ListLabel311">
    <w:name w:val="ListLabel 311"/>
    <w:qFormat/>
    <w:rsid w:val="000E5942"/>
    <w:rPr>
      <w:rFonts w:cs="Wingdings"/>
    </w:rPr>
  </w:style>
  <w:style w:type="character" w:customStyle="1" w:styleId="ListLabel312">
    <w:name w:val="ListLabel 312"/>
    <w:qFormat/>
    <w:rsid w:val="000E5942"/>
    <w:rPr>
      <w:rFonts w:cs="Symbol"/>
    </w:rPr>
  </w:style>
  <w:style w:type="character" w:customStyle="1" w:styleId="ListLabel313">
    <w:name w:val="ListLabel 313"/>
    <w:qFormat/>
    <w:rsid w:val="000E5942"/>
    <w:rPr>
      <w:rFonts w:cs="Courier New"/>
    </w:rPr>
  </w:style>
  <w:style w:type="character" w:customStyle="1" w:styleId="ListLabel314">
    <w:name w:val="ListLabel 314"/>
    <w:qFormat/>
    <w:rsid w:val="000E5942"/>
    <w:rPr>
      <w:rFonts w:cs="Wingdings"/>
    </w:rPr>
  </w:style>
  <w:style w:type="character" w:customStyle="1" w:styleId="ListLabel315">
    <w:name w:val="ListLabel 315"/>
    <w:qFormat/>
    <w:rsid w:val="000E5942"/>
    <w:rPr>
      <w:rFonts w:cs="Symbol"/>
    </w:rPr>
  </w:style>
  <w:style w:type="character" w:customStyle="1" w:styleId="ListLabel316">
    <w:name w:val="ListLabel 316"/>
    <w:qFormat/>
    <w:rsid w:val="000E5942"/>
    <w:rPr>
      <w:rFonts w:cs="Courier New"/>
    </w:rPr>
  </w:style>
  <w:style w:type="character" w:customStyle="1" w:styleId="ListLabel317">
    <w:name w:val="ListLabel 317"/>
    <w:qFormat/>
    <w:rsid w:val="000E5942"/>
    <w:rPr>
      <w:rFonts w:cs="Wingdings"/>
    </w:rPr>
  </w:style>
  <w:style w:type="character" w:customStyle="1" w:styleId="ListLabel318">
    <w:name w:val="ListLabel 318"/>
    <w:qFormat/>
    <w:rsid w:val="000E5942"/>
    <w:rPr>
      <w:rFonts w:ascii="Times New Roman" w:hAnsi="Times New Roman" w:cs="Symbol"/>
      <w:sz w:val="24"/>
    </w:rPr>
  </w:style>
  <w:style w:type="character" w:customStyle="1" w:styleId="ListLabel319">
    <w:name w:val="ListLabel 319"/>
    <w:qFormat/>
    <w:rsid w:val="000E5942"/>
    <w:rPr>
      <w:rFonts w:cs="Courier New"/>
    </w:rPr>
  </w:style>
  <w:style w:type="character" w:customStyle="1" w:styleId="ListLabel320">
    <w:name w:val="ListLabel 320"/>
    <w:qFormat/>
    <w:rsid w:val="000E5942"/>
    <w:rPr>
      <w:rFonts w:cs="Wingdings"/>
    </w:rPr>
  </w:style>
  <w:style w:type="character" w:customStyle="1" w:styleId="ListLabel321">
    <w:name w:val="ListLabel 321"/>
    <w:qFormat/>
    <w:rsid w:val="000E5942"/>
    <w:rPr>
      <w:rFonts w:cs="Symbol"/>
    </w:rPr>
  </w:style>
  <w:style w:type="character" w:customStyle="1" w:styleId="ListLabel322">
    <w:name w:val="ListLabel 322"/>
    <w:qFormat/>
    <w:rsid w:val="000E5942"/>
    <w:rPr>
      <w:rFonts w:cs="Courier New"/>
    </w:rPr>
  </w:style>
  <w:style w:type="character" w:customStyle="1" w:styleId="ListLabel323">
    <w:name w:val="ListLabel 323"/>
    <w:qFormat/>
    <w:rsid w:val="000E5942"/>
    <w:rPr>
      <w:rFonts w:cs="Wingdings"/>
    </w:rPr>
  </w:style>
  <w:style w:type="character" w:customStyle="1" w:styleId="ListLabel324">
    <w:name w:val="ListLabel 324"/>
    <w:qFormat/>
    <w:rsid w:val="000E5942"/>
    <w:rPr>
      <w:rFonts w:cs="Symbol"/>
    </w:rPr>
  </w:style>
  <w:style w:type="character" w:customStyle="1" w:styleId="ListLabel325">
    <w:name w:val="ListLabel 325"/>
    <w:qFormat/>
    <w:rsid w:val="000E5942"/>
    <w:rPr>
      <w:rFonts w:cs="Courier New"/>
    </w:rPr>
  </w:style>
  <w:style w:type="character" w:customStyle="1" w:styleId="ListLabel326">
    <w:name w:val="ListLabel 326"/>
    <w:qFormat/>
    <w:rsid w:val="000E5942"/>
    <w:rPr>
      <w:rFonts w:cs="Wingdings"/>
    </w:rPr>
  </w:style>
  <w:style w:type="character" w:customStyle="1" w:styleId="ListLabel327">
    <w:name w:val="ListLabel 327"/>
    <w:qFormat/>
    <w:rsid w:val="000E5942"/>
    <w:rPr>
      <w:rFonts w:ascii="Times New Roman" w:hAnsi="Times New Roman" w:cs="Symbol"/>
      <w:b/>
      <w:sz w:val="24"/>
    </w:rPr>
  </w:style>
  <w:style w:type="character" w:customStyle="1" w:styleId="ListLabel328">
    <w:name w:val="ListLabel 328"/>
    <w:qFormat/>
    <w:rsid w:val="000E5942"/>
    <w:rPr>
      <w:rFonts w:cs="Courier New"/>
    </w:rPr>
  </w:style>
  <w:style w:type="character" w:customStyle="1" w:styleId="ListLabel329">
    <w:name w:val="ListLabel 329"/>
    <w:qFormat/>
    <w:rsid w:val="000E5942"/>
    <w:rPr>
      <w:rFonts w:cs="Wingdings"/>
    </w:rPr>
  </w:style>
  <w:style w:type="character" w:customStyle="1" w:styleId="ListLabel330">
    <w:name w:val="ListLabel 330"/>
    <w:qFormat/>
    <w:rsid w:val="000E5942"/>
    <w:rPr>
      <w:rFonts w:cs="Symbol"/>
    </w:rPr>
  </w:style>
  <w:style w:type="character" w:customStyle="1" w:styleId="ListLabel331">
    <w:name w:val="ListLabel 331"/>
    <w:qFormat/>
    <w:rsid w:val="000E5942"/>
    <w:rPr>
      <w:rFonts w:cs="Courier New"/>
    </w:rPr>
  </w:style>
  <w:style w:type="character" w:customStyle="1" w:styleId="ListLabel332">
    <w:name w:val="ListLabel 332"/>
    <w:qFormat/>
    <w:rsid w:val="000E5942"/>
    <w:rPr>
      <w:rFonts w:cs="Wingdings"/>
    </w:rPr>
  </w:style>
  <w:style w:type="character" w:customStyle="1" w:styleId="ListLabel333">
    <w:name w:val="ListLabel 333"/>
    <w:qFormat/>
    <w:rsid w:val="000E5942"/>
    <w:rPr>
      <w:rFonts w:cs="Symbol"/>
    </w:rPr>
  </w:style>
  <w:style w:type="character" w:customStyle="1" w:styleId="ListLabel334">
    <w:name w:val="ListLabel 334"/>
    <w:qFormat/>
    <w:rsid w:val="000E5942"/>
    <w:rPr>
      <w:rFonts w:cs="Courier New"/>
    </w:rPr>
  </w:style>
  <w:style w:type="character" w:customStyle="1" w:styleId="ListLabel335">
    <w:name w:val="ListLabel 335"/>
    <w:qFormat/>
    <w:rsid w:val="000E5942"/>
    <w:rPr>
      <w:rFonts w:cs="Wingdings"/>
    </w:rPr>
  </w:style>
  <w:style w:type="character" w:customStyle="1" w:styleId="ListLabel336">
    <w:name w:val="ListLabel 336"/>
    <w:qFormat/>
    <w:rsid w:val="000E5942"/>
    <w:rPr>
      <w:rFonts w:cs="Symbol"/>
    </w:rPr>
  </w:style>
  <w:style w:type="character" w:customStyle="1" w:styleId="ListLabel337">
    <w:name w:val="ListLabel 337"/>
    <w:qFormat/>
    <w:rsid w:val="000E5942"/>
    <w:rPr>
      <w:rFonts w:cs="Courier New"/>
    </w:rPr>
  </w:style>
  <w:style w:type="character" w:customStyle="1" w:styleId="ListLabel338">
    <w:name w:val="ListLabel 338"/>
    <w:qFormat/>
    <w:rsid w:val="000E5942"/>
    <w:rPr>
      <w:rFonts w:cs="Wingdings"/>
    </w:rPr>
  </w:style>
  <w:style w:type="character" w:customStyle="1" w:styleId="ListLabel339">
    <w:name w:val="ListLabel 339"/>
    <w:qFormat/>
    <w:rsid w:val="000E5942"/>
    <w:rPr>
      <w:rFonts w:cs="Symbol"/>
    </w:rPr>
  </w:style>
  <w:style w:type="character" w:customStyle="1" w:styleId="ListLabel340">
    <w:name w:val="ListLabel 340"/>
    <w:qFormat/>
    <w:rsid w:val="000E5942"/>
    <w:rPr>
      <w:rFonts w:cs="Courier New"/>
    </w:rPr>
  </w:style>
  <w:style w:type="character" w:customStyle="1" w:styleId="ListLabel341">
    <w:name w:val="ListLabel 341"/>
    <w:qFormat/>
    <w:rsid w:val="000E5942"/>
    <w:rPr>
      <w:rFonts w:cs="Wingdings"/>
    </w:rPr>
  </w:style>
  <w:style w:type="character" w:customStyle="1" w:styleId="ListLabel342">
    <w:name w:val="ListLabel 342"/>
    <w:qFormat/>
    <w:rsid w:val="000E5942"/>
    <w:rPr>
      <w:rFonts w:cs="Symbol"/>
    </w:rPr>
  </w:style>
  <w:style w:type="character" w:customStyle="1" w:styleId="ListLabel343">
    <w:name w:val="ListLabel 343"/>
    <w:qFormat/>
    <w:rsid w:val="000E5942"/>
    <w:rPr>
      <w:rFonts w:cs="Courier New"/>
    </w:rPr>
  </w:style>
  <w:style w:type="character" w:customStyle="1" w:styleId="ListLabel344">
    <w:name w:val="ListLabel 344"/>
    <w:qFormat/>
    <w:rsid w:val="000E5942"/>
    <w:rPr>
      <w:rFonts w:cs="Wingdings"/>
    </w:rPr>
  </w:style>
  <w:style w:type="character" w:customStyle="1" w:styleId="ListLabel345">
    <w:name w:val="ListLabel 345"/>
    <w:qFormat/>
    <w:rsid w:val="000E5942"/>
    <w:rPr>
      <w:b w:val="0"/>
    </w:rPr>
  </w:style>
  <w:style w:type="character" w:customStyle="1" w:styleId="ListLabel346">
    <w:name w:val="ListLabel 346"/>
    <w:qFormat/>
    <w:rsid w:val="000E5942"/>
    <w:rPr>
      <w:b w:val="0"/>
    </w:rPr>
  </w:style>
  <w:style w:type="character" w:customStyle="1" w:styleId="ListLabel347">
    <w:name w:val="ListLabel 347"/>
    <w:qFormat/>
    <w:rsid w:val="000E5942"/>
    <w:rPr>
      <w:b w:val="0"/>
    </w:rPr>
  </w:style>
  <w:style w:type="character" w:customStyle="1" w:styleId="ListLabel348">
    <w:name w:val="ListLabel 348"/>
    <w:qFormat/>
    <w:rsid w:val="000E5942"/>
    <w:rPr>
      <w:b w:val="0"/>
    </w:rPr>
  </w:style>
  <w:style w:type="character" w:customStyle="1" w:styleId="ListLabel349">
    <w:name w:val="ListLabel 349"/>
    <w:qFormat/>
    <w:rsid w:val="000E5942"/>
    <w:rPr>
      <w:b w:val="0"/>
    </w:rPr>
  </w:style>
  <w:style w:type="character" w:customStyle="1" w:styleId="ListLabel350">
    <w:name w:val="ListLabel 350"/>
    <w:qFormat/>
    <w:rsid w:val="000E5942"/>
    <w:rPr>
      <w:b w:val="0"/>
    </w:rPr>
  </w:style>
  <w:style w:type="character" w:customStyle="1" w:styleId="ListLabel351">
    <w:name w:val="ListLabel 351"/>
    <w:qFormat/>
    <w:rsid w:val="000E5942"/>
    <w:rPr>
      <w:b w:val="0"/>
    </w:rPr>
  </w:style>
  <w:style w:type="character" w:customStyle="1" w:styleId="ListLabel352">
    <w:name w:val="ListLabel 352"/>
    <w:qFormat/>
    <w:rsid w:val="000E5942"/>
    <w:rPr>
      <w:b w:val="0"/>
    </w:rPr>
  </w:style>
  <w:style w:type="character" w:customStyle="1" w:styleId="Szmozsjelek">
    <w:name w:val="Számozásjelek"/>
    <w:qFormat/>
    <w:rsid w:val="000E5942"/>
  </w:style>
  <w:style w:type="paragraph" w:customStyle="1" w:styleId="Cmsor">
    <w:name w:val="Címsor"/>
    <w:basedOn w:val="Norml"/>
    <w:next w:val="Szvegtrzs"/>
    <w:qFormat/>
    <w:rsid w:val="000E594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Szvegtrzs">
    <w:name w:val="Body Text"/>
    <w:basedOn w:val="Norml"/>
    <w:link w:val="SzvegtrzsChar"/>
    <w:rsid w:val="000E5942"/>
    <w:pPr>
      <w:spacing w:after="0" w:line="360" w:lineRule="auto"/>
      <w:jc w:val="both"/>
    </w:pPr>
    <w:rPr>
      <w:rFonts w:ascii="Times New Roman" w:eastAsiaTheme="minorHAnsi" w:hAnsi="Times New Roman"/>
      <w:color w:val="auto"/>
      <w:sz w:val="20"/>
      <w:szCs w:val="20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0E5942"/>
    <w:rPr>
      <w:rFonts w:ascii="Calibri" w:eastAsia="Times New Roman" w:hAnsi="Calibri" w:cs="Times New Roman"/>
      <w:color w:val="00000A"/>
      <w:lang w:eastAsia="hu-HU"/>
    </w:rPr>
  </w:style>
  <w:style w:type="paragraph" w:styleId="Lista">
    <w:name w:val="List"/>
    <w:basedOn w:val="Szvegtrzs"/>
    <w:rsid w:val="000E5942"/>
    <w:rPr>
      <w:rFonts w:cs="Droid Sans Devanagari"/>
    </w:rPr>
  </w:style>
  <w:style w:type="paragraph" w:styleId="Kpalrs">
    <w:name w:val="caption"/>
    <w:basedOn w:val="Norml"/>
    <w:qFormat/>
    <w:rsid w:val="000E594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0E5942"/>
    <w:pPr>
      <w:suppressLineNumbers/>
    </w:pPr>
    <w:rPr>
      <w:rFonts w:cs="Droid Sans Devanagari"/>
    </w:rPr>
  </w:style>
  <w:style w:type="paragraph" w:customStyle="1" w:styleId="Listaszerbekezds1">
    <w:name w:val="Listaszerű bekezdés1"/>
    <w:basedOn w:val="Norml"/>
    <w:qFormat/>
    <w:rsid w:val="000E5942"/>
    <w:pPr>
      <w:ind w:left="720"/>
      <w:contextualSpacing/>
    </w:pPr>
  </w:style>
  <w:style w:type="paragraph" w:customStyle="1" w:styleId="zsuzsa">
    <w:name w:val="zsuzsa"/>
    <w:basedOn w:val="Norml"/>
    <w:qFormat/>
    <w:rsid w:val="000E594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lfej">
    <w:name w:val="header"/>
    <w:basedOn w:val="Norml"/>
    <w:link w:val="lfejChar1"/>
    <w:uiPriority w:val="99"/>
    <w:rsid w:val="000E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0E5942"/>
    <w:rPr>
      <w:rFonts w:ascii="Calibri" w:eastAsia="Times New Roman" w:hAnsi="Calibri" w:cs="Times New Roman"/>
      <w:color w:val="00000A"/>
      <w:lang w:eastAsia="hu-HU"/>
    </w:rPr>
  </w:style>
  <w:style w:type="paragraph" w:styleId="llb">
    <w:name w:val="footer"/>
    <w:basedOn w:val="Norml"/>
    <w:link w:val="llbChar1"/>
    <w:rsid w:val="000E5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rsid w:val="000E5942"/>
    <w:rPr>
      <w:rFonts w:ascii="Calibri" w:eastAsia="Times New Roman" w:hAnsi="Calibri" w:cs="Times New Roman"/>
      <w:color w:val="00000A"/>
      <w:lang w:eastAsia="hu-HU"/>
    </w:rPr>
  </w:style>
  <w:style w:type="paragraph" w:styleId="Szvegtrzs2">
    <w:name w:val="Body Text 2"/>
    <w:basedOn w:val="Norml"/>
    <w:link w:val="Szvegtrzs2Char"/>
    <w:semiHidden/>
    <w:qFormat/>
    <w:rsid w:val="000E5942"/>
    <w:pPr>
      <w:spacing w:after="120" w:line="480" w:lineRule="auto"/>
    </w:pPr>
    <w:rPr>
      <w:rFonts w:asciiTheme="minorHAnsi" w:eastAsiaTheme="minorHAnsi" w:hAnsiTheme="minorHAnsi"/>
      <w:color w:val="auto"/>
      <w:lang w:eastAsia="en-US"/>
    </w:rPr>
  </w:style>
  <w:style w:type="character" w:customStyle="1" w:styleId="Szvegtrzs2Char1">
    <w:name w:val="Szövegtörzs 2 Char1"/>
    <w:basedOn w:val="Bekezdsalapbettpusa"/>
    <w:uiPriority w:val="99"/>
    <w:semiHidden/>
    <w:rsid w:val="000E5942"/>
    <w:rPr>
      <w:rFonts w:ascii="Calibri" w:eastAsia="Times New Roman" w:hAnsi="Calibri" w:cs="Times New Roman"/>
      <w:color w:val="00000A"/>
      <w:lang w:eastAsia="hu-HU"/>
    </w:rPr>
  </w:style>
  <w:style w:type="paragraph" w:customStyle="1" w:styleId="Default">
    <w:name w:val="Default"/>
    <w:qFormat/>
    <w:rsid w:val="000E59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0E5942"/>
    <w:pPr>
      <w:spacing w:after="120"/>
      <w:ind w:left="283"/>
    </w:pPr>
    <w:rPr>
      <w:rFonts w:asciiTheme="minorHAnsi" w:eastAsiaTheme="minorHAnsi" w:hAnsiTheme="minorHAnsi"/>
      <w:color w:val="auto"/>
      <w:lang w:eastAsia="en-US"/>
    </w:rPr>
  </w:style>
  <w:style w:type="character" w:customStyle="1" w:styleId="SzvegtrzsbehzssalChar1">
    <w:name w:val="Szövegtörzs behúzással Char1"/>
    <w:basedOn w:val="Bekezdsalapbettpusa"/>
    <w:uiPriority w:val="99"/>
    <w:semiHidden/>
    <w:rsid w:val="000E5942"/>
    <w:rPr>
      <w:rFonts w:ascii="Calibri" w:eastAsia="Times New Roman" w:hAnsi="Calibri" w:cs="Times New Roman"/>
      <w:color w:val="00000A"/>
      <w:lang w:eastAsia="hu-HU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0E5942"/>
    <w:pPr>
      <w:ind w:left="708"/>
    </w:pPr>
  </w:style>
  <w:style w:type="paragraph" w:styleId="Tartalomjegyzkcmsora">
    <w:name w:val="TOC Heading"/>
    <w:basedOn w:val="Cmsor1"/>
    <w:uiPriority w:val="39"/>
    <w:semiHidden/>
    <w:unhideWhenUsed/>
    <w:qFormat/>
    <w:rsid w:val="000E5942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eastAsia="en-US"/>
    </w:rPr>
  </w:style>
  <w:style w:type="paragraph" w:styleId="Buborkszveg">
    <w:name w:val="Balloon Text"/>
    <w:basedOn w:val="Norml"/>
    <w:link w:val="BuborkszvegChar"/>
    <w:qFormat/>
    <w:rsid w:val="000E594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uborkszvegChar1">
    <w:name w:val="Buborékszöveg Char1"/>
    <w:basedOn w:val="Bekezdsalapbettpusa"/>
    <w:uiPriority w:val="99"/>
    <w:semiHidden/>
    <w:rsid w:val="000E5942"/>
    <w:rPr>
      <w:rFonts w:ascii="Segoe UI" w:eastAsia="Times New Roman" w:hAnsi="Segoe UI" w:cs="Segoe UI"/>
      <w:color w:val="00000A"/>
      <w:sz w:val="18"/>
      <w:szCs w:val="18"/>
      <w:lang w:eastAsia="hu-HU"/>
    </w:rPr>
  </w:style>
  <w:style w:type="character" w:customStyle="1" w:styleId="CmChar1">
    <w:name w:val="Cím Char1"/>
    <w:basedOn w:val="Bekezdsalapbettpusa"/>
    <w:uiPriority w:val="10"/>
    <w:rsid w:val="000E5942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TJ1">
    <w:name w:val="toc 1"/>
    <w:basedOn w:val="Norml"/>
    <w:autoRedefine/>
    <w:uiPriority w:val="39"/>
    <w:rsid w:val="000E5942"/>
    <w:pPr>
      <w:spacing w:after="100"/>
    </w:pPr>
  </w:style>
  <w:style w:type="paragraph" w:styleId="TJ2">
    <w:name w:val="toc 2"/>
    <w:basedOn w:val="Norml"/>
    <w:autoRedefine/>
    <w:uiPriority w:val="39"/>
    <w:rsid w:val="000E5942"/>
    <w:pPr>
      <w:spacing w:after="100"/>
      <w:ind w:left="220"/>
    </w:pPr>
  </w:style>
  <w:style w:type="paragraph" w:customStyle="1" w:styleId="2909F619802848F09E01365C32F34654">
    <w:name w:val="2909F619802848F09E01365C32F34654"/>
    <w:qFormat/>
    <w:rsid w:val="000E5942"/>
    <w:rPr>
      <w:rFonts w:eastAsiaTheme="minorEastAsia"/>
    </w:rPr>
  </w:style>
  <w:style w:type="paragraph" w:customStyle="1" w:styleId="Tblzattartalom">
    <w:name w:val="Táblázattartalom"/>
    <w:basedOn w:val="Norml"/>
    <w:qFormat/>
    <w:rsid w:val="000E5942"/>
  </w:style>
  <w:style w:type="paragraph" w:customStyle="1" w:styleId="Tblzatfejlc">
    <w:name w:val="Táblázatfejléc"/>
    <w:basedOn w:val="Tblzattartalom"/>
    <w:qFormat/>
    <w:rsid w:val="000E5942"/>
  </w:style>
  <w:style w:type="table" w:styleId="Rcsostblzat">
    <w:name w:val="Table Grid"/>
    <w:basedOn w:val="Normltblzat"/>
    <w:uiPriority w:val="39"/>
    <w:rsid w:val="000E5942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locked/>
    <w:rsid w:val="000E5942"/>
    <w:rPr>
      <w:rFonts w:ascii="Calibri" w:eastAsia="Times New Roman" w:hAnsi="Calibri" w:cs="Times New Roman"/>
      <w:color w:val="00000A"/>
      <w:lang w:eastAsia="hu-HU"/>
    </w:rPr>
  </w:style>
  <w:style w:type="character" w:styleId="Hiperhivatkozs">
    <w:name w:val="Hyperlink"/>
    <w:basedOn w:val="Bekezdsalapbettpusa"/>
    <w:uiPriority w:val="99"/>
    <w:unhideWhenUsed/>
    <w:rsid w:val="000E5942"/>
    <w:rPr>
      <w:color w:val="0563C1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27517"/>
    <w:pPr>
      <w:spacing w:after="0" w:line="240" w:lineRule="auto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27517"/>
    <w:rPr>
      <w:rFonts w:ascii="Times New Roman" w:hAnsi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327517"/>
    <w:rPr>
      <w:vertAlign w:val="superscript"/>
    </w:rPr>
  </w:style>
  <w:style w:type="paragraph" w:styleId="NormlWeb">
    <w:name w:val="Normal (Web)"/>
    <w:basedOn w:val="Norml"/>
    <w:uiPriority w:val="99"/>
    <w:unhideWhenUsed/>
    <w:rsid w:val="004E14B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077AC"/>
    <w:pPr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5E2B83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5E2B83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0867AA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9">
    <w:name w:val="A9"/>
    <w:uiPriority w:val="99"/>
    <w:rsid w:val="000867AA"/>
    <w:rPr>
      <w:rFonts w:cs="Myriad Pro"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3E1FAF"/>
    <w:pPr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6">
    <w:name w:val="Pa16"/>
    <w:basedOn w:val="Default"/>
    <w:next w:val="Default"/>
    <w:uiPriority w:val="99"/>
    <w:rsid w:val="00AC5260"/>
    <w:pPr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8">
    <w:name w:val="A8"/>
    <w:uiPriority w:val="99"/>
    <w:rsid w:val="00AC5260"/>
    <w:rPr>
      <w:rFonts w:cs="Myriad Pro"/>
      <w:color w:val="000000"/>
      <w:sz w:val="14"/>
      <w:szCs w:val="1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arkedcontent">
    <w:name w:val="markedcontent"/>
    <w:basedOn w:val="Bekezdsalapbettpusa"/>
    <w:rsid w:val="00AC4BB8"/>
  </w:style>
  <w:style w:type="paragraph" w:customStyle="1" w:styleId="TableParagraph">
    <w:name w:val="Table Paragraph"/>
    <w:basedOn w:val="Norml"/>
    <w:uiPriority w:val="1"/>
    <w:qFormat/>
    <w:rsid w:val="006109D1"/>
    <w:pPr>
      <w:widowControl w:val="0"/>
      <w:autoSpaceDE w:val="0"/>
      <w:autoSpaceDN w:val="0"/>
      <w:spacing w:after="0" w:line="240" w:lineRule="auto"/>
      <w:ind w:left="79"/>
    </w:pPr>
    <w:rPr>
      <w:rFonts w:ascii="Trebuchet MS" w:eastAsia="Trebuchet MS" w:hAnsi="Trebuchet MS" w:cs="Trebuchet MS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vilaglegnagyobbtanoraja.h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2opqPJSRXsLu9bNTRJu3HWz5ng==">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B4FDE6-3ED2-49A6-BA32-5FF36CAB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29</Pages>
  <Words>5915</Words>
  <Characters>40817</Characters>
  <Application>Microsoft Office Word</Application>
  <DocSecurity>0</DocSecurity>
  <Lines>340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Tőkés Tünde</dc:creator>
  <cp:lastModifiedBy>ZK</cp:lastModifiedBy>
  <cp:revision>20</cp:revision>
  <cp:lastPrinted>2022-09-23T06:15:00Z</cp:lastPrinted>
  <dcterms:created xsi:type="dcterms:W3CDTF">2022-08-29T11:51:00Z</dcterms:created>
  <dcterms:modified xsi:type="dcterms:W3CDTF">2022-09-23T08:43:00Z</dcterms:modified>
</cp:coreProperties>
</file>